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9423" w14:textId="2117755D" w:rsidR="00720080" w:rsidRDefault="00720080">
      <w:pPr>
        <w:pStyle w:val="PlainText"/>
        <w:rPr>
          <w:b/>
          <w:sz w:val="24"/>
          <w:szCs w:val="24"/>
        </w:rPr>
      </w:pPr>
      <w:r>
        <w:rPr>
          <w:b/>
          <w:sz w:val="24"/>
          <w:szCs w:val="24"/>
        </w:rPr>
        <w:t>SECTION 28 1</w:t>
      </w:r>
      <w:r w:rsidR="00E05305">
        <w:rPr>
          <w:b/>
          <w:sz w:val="24"/>
          <w:szCs w:val="24"/>
        </w:rPr>
        <w:t>5</w:t>
      </w:r>
      <w:r>
        <w:rPr>
          <w:b/>
          <w:sz w:val="24"/>
          <w:szCs w:val="24"/>
        </w:rPr>
        <w:t xml:space="preserve"> 00 </w:t>
      </w:r>
      <w:r w:rsidR="00E05305">
        <w:rPr>
          <w:b/>
          <w:sz w:val="24"/>
          <w:szCs w:val="24"/>
        </w:rPr>
        <w:t xml:space="preserve">INTEGRATED </w:t>
      </w:r>
      <w:r>
        <w:rPr>
          <w:b/>
          <w:sz w:val="24"/>
          <w:szCs w:val="24"/>
        </w:rPr>
        <w:t>ACCESS CONTROL</w:t>
      </w:r>
      <w:r w:rsidR="00E05305">
        <w:rPr>
          <w:b/>
          <w:sz w:val="24"/>
          <w:szCs w:val="24"/>
        </w:rPr>
        <w:t xml:space="preserve"> HARDWARE DEVICES</w:t>
      </w:r>
    </w:p>
    <w:p w14:paraId="0D20D91C" w14:textId="0AFCF19B" w:rsidR="00101A5A" w:rsidRDefault="00E05305">
      <w:pPr>
        <w:pStyle w:val="PlainText"/>
        <w:rPr>
          <w:b/>
          <w:sz w:val="24"/>
          <w:szCs w:val="24"/>
        </w:rPr>
      </w:pPr>
      <w:r>
        <w:rPr>
          <w:b/>
          <w:sz w:val="24"/>
          <w:szCs w:val="24"/>
        </w:rPr>
        <w:t>VIDEO</w:t>
      </w:r>
      <w:r w:rsidR="00720080">
        <w:rPr>
          <w:b/>
          <w:sz w:val="24"/>
          <w:szCs w:val="24"/>
        </w:rPr>
        <w:t xml:space="preserve"> ENTRY &amp; ACCESS CONTROL SYSTEM</w:t>
      </w:r>
      <w:r w:rsidR="00101A5A">
        <w:rPr>
          <w:b/>
          <w:sz w:val="24"/>
          <w:szCs w:val="24"/>
        </w:rPr>
        <w:t>S</w:t>
      </w:r>
      <w:r w:rsidR="00720080">
        <w:rPr>
          <w:b/>
          <w:sz w:val="24"/>
          <w:szCs w:val="24"/>
        </w:rPr>
        <w:t xml:space="preserve"> </w:t>
      </w:r>
    </w:p>
    <w:p w14:paraId="4035CB35" w14:textId="6B1C9854" w:rsidR="00720080" w:rsidRDefault="00101A5A">
      <w:pPr>
        <w:pStyle w:val="PlainText"/>
        <w:rPr>
          <w:b/>
          <w:sz w:val="24"/>
          <w:szCs w:val="24"/>
        </w:rPr>
      </w:pPr>
      <w:proofErr w:type="spellStart"/>
      <w:r>
        <w:rPr>
          <w:b/>
          <w:sz w:val="24"/>
          <w:szCs w:val="24"/>
        </w:rPr>
        <w:t>DoorKing</w:t>
      </w:r>
      <w:proofErr w:type="spellEnd"/>
      <w:r>
        <w:rPr>
          <w:b/>
          <w:sz w:val="24"/>
          <w:szCs w:val="24"/>
        </w:rPr>
        <w:t xml:space="preserve"> </w:t>
      </w:r>
      <w:r w:rsidR="00E05305">
        <w:rPr>
          <w:b/>
          <w:sz w:val="24"/>
          <w:szCs w:val="24"/>
        </w:rPr>
        <w:t>2130</w:t>
      </w:r>
      <w:r>
        <w:rPr>
          <w:b/>
          <w:sz w:val="24"/>
          <w:szCs w:val="24"/>
        </w:rPr>
        <w:t xml:space="preserve"> Series</w:t>
      </w:r>
    </w:p>
    <w:p w14:paraId="6AC18765" w14:textId="77777777" w:rsidR="00720080" w:rsidRPr="000E3505" w:rsidRDefault="00720080">
      <w:pPr>
        <w:pStyle w:val="PlainText"/>
      </w:pPr>
    </w:p>
    <w:p w14:paraId="1D74110C" w14:textId="77777777" w:rsidR="00101A5A" w:rsidRDefault="00101A5A" w:rsidP="00101A5A">
      <w:pPr>
        <w:pStyle w:val="PlainText"/>
      </w:pPr>
      <w:r>
        <w:t>Display hidden notes.  (</w:t>
      </w:r>
      <w:r w:rsidR="00391FAD">
        <w:t>File – Options – Display – Hidden Notes)</w:t>
      </w:r>
    </w:p>
    <w:p w14:paraId="08BECDA8" w14:textId="77777777" w:rsidR="00101A5A" w:rsidRDefault="00101A5A" w:rsidP="00101A5A">
      <w:pPr>
        <w:pStyle w:val="PlainText"/>
      </w:pPr>
    </w:p>
    <w:p w14:paraId="1AE466C6" w14:textId="77777777" w:rsidR="00101A5A" w:rsidRPr="00B82423" w:rsidRDefault="00101A5A" w:rsidP="00101A5A">
      <w:pPr>
        <w:pStyle w:val="PlainText"/>
        <w:rPr>
          <w:vanish/>
          <w:color w:val="FF0000"/>
        </w:rPr>
      </w:pPr>
      <w:r w:rsidRPr="00B82423">
        <w:rPr>
          <w:vanish/>
          <w:color w:val="FF0000"/>
        </w:rPr>
        <w:t xml:space="preserve">This specification is based on products from </w:t>
      </w:r>
      <w:proofErr w:type="spellStart"/>
      <w:r w:rsidRPr="00B82423">
        <w:rPr>
          <w:vanish/>
          <w:color w:val="FF0000"/>
        </w:rPr>
        <w:t>DoorKing</w:t>
      </w:r>
      <w:proofErr w:type="spellEnd"/>
      <w:r w:rsidRPr="00B82423">
        <w:rPr>
          <w:vanish/>
          <w:color w:val="FF0000"/>
        </w:rPr>
        <w:t>, Inc.</w:t>
      </w:r>
    </w:p>
    <w:p w14:paraId="47476B02" w14:textId="77777777" w:rsidR="00101A5A" w:rsidRPr="00B82423" w:rsidRDefault="00101A5A" w:rsidP="00101A5A">
      <w:pPr>
        <w:pStyle w:val="PlainText"/>
        <w:rPr>
          <w:vanish/>
          <w:color w:val="FF0000"/>
        </w:rPr>
      </w:pPr>
      <w:smartTag w:uri="urn:schemas-microsoft-com:office:smarttags" w:element="address">
        <w:smartTag w:uri="urn:schemas-microsoft-com:office:smarttags" w:element="Street">
          <w:r w:rsidRPr="00B82423">
            <w:rPr>
              <w:vanish/>
              <w:color w:val="FF0000"/>
            </w:rPr>
            <w:t>120 S. Glasgow Ave.</w:t>
          </w:r>
        </w:smartTag>
      </w:smartTag>
    </w:p>
    <w:p w14:paraId="19E10498" w14:textId="77777777" w:rsidR="00101A5A" w:rsidRPr="00B82423" w:rsidRDefault="00101A5A" w:rsidP="00101A5A">
      <w:pPr>
        <w:pStyle w:val="PlainText"/>
        <w:rPr>
          <w:vanish/>
          <w:color w:val="FF0000"/>
        </w:rPr>
      </w:pPr>
      <w:smartTag w:uri="urn:schemas-microsoft-com:office:smarttags" w:element="place">
        <w:smartTag w:uri="urn:schemas-microsoft-com:office:smarttags" w:element="City">
          <w:r w:rsidRPr="00B82423">
            <w:rPr>
              <w:vanish/>
              <w:color w:val="FF0000"/>
            </w:rPr>
            <w:t>Inglewood</w:t>
          </w:r>
        </w:smartTag>
        <w:r w:rsidRPr="00B82423">
          <w:rPr>
            <w:vanish/>
            <w:color w:val="FF0000"/>
          </w:rPr>
          <w:t xml:space="preserve">, </w:t>
        </w:r>
        <w:smartTag w:uri="urn:schemas-microsoft-com:office:smarttags" w:element="State">
          <w:r w:rsidRPr="00B82423">
            <w:rPr>
              <w:vanish/>
              <w:color w:val="FF0000"/>
            </w:rPr>
            <w:t>CA</w:t>
          </w:r>
        </w:smartTag>
        <w:r w:rsidRPr="00B82423">
          <w:rPr>
            <w:vanish/>
            <w:color w:val="FF0000"/>
          </w:rPr>
          <w:t xml:space="preserve">  </w:t>
        </w:r>
        <w:smartTag w:uri="urn:schemas-microsoft-com:office:smarttags" w:element="PostalCode">
          <w:r w:rsidRPr="00B82423">
            <w:rPr>
              <w:vanish/>
              <w:color w:val="FF0000"/>
            </w:rPr>
            <w:t>90301</w:t>
          </w:r>
        </w:smartTag>
      </w:smartTag>
    </w:p>
    <w:p w14:paraId="6879FF07" w14:textId="77777777" w:rsidR="00101A5A" w:rsidRPr="00B82423" w:rsidRDefault="00101A5A" w:rsidP="00101A5A">
      <w:pPr>
        <w:pStyle w:val="PlainText"/>
        <w:rPr>
          <w:vanish/>
          <w:color w:val="FF0000"/>
        </w:rPr>
      </w:pPr>
      <w:r w:rsidRPr="00B82423">
        <w:rPr>
          <w:vanish/>
          <w:color w:val="FF0000"/>
        </w:rPr>
        <w:t>Tel</w:t>
      </w:r>
      <w:proofErr w:type="gramStart"/>
      <w:r w:rsidRPr="00B82423">
        <w:rPr>
          <w:vanish/>
          <w:color w:val="FF0000"/>
        </w:rPr>
        <w:t>:  800</w:t>
      </w:r>
      <w:proofErr w:type="gramEnd"/>
      <w:r w:rsidRPr="00B82423">
        <w:rPr>
          <w:vanish/>
          <w:color w:val="FF0000"/>
        </w:rPr>
        <w:t>-826-7493</w:t>
      </w:r>
    </w:p>
    <w:p w14:paraId="2B399825" w14:textId="77777777" w:rsidR="00101A5A" w:rsidRPr="00B82423" w:rsidRDefault="00101A5A" w:rsidP="00101A5A">
      <w:pPr>
        <w:pStyle w:val="PlainText"/>
        <w:rPr>
          <w:vanish/>
          <w:color w:val="FF0000"/>
        </w:rPr>
      </w:pPr>
      <w:r w:rsidRPr="00B82423">
        <w:rPr>
          <w:vanish/>
          <w:color w:val="FF0000"/>
        </w:rPr>
        <w:t>Fax</w:t>
      </w:r>
      <w:proofErr w:type="gramStart"/>
      <w:r w:rsidRPr="00B82423">
        <w:rPr>
          <w:vanish/>
          <w:color w:val="FF0000"/>
        </w:rPr>
        <w:t>:  310</w:t>
      </w:r>
      <w:proofErr w:type="gramEnd"/>
      <w:r w:rsidRPr="00B82423">
        <w:rPr>
          <w:vanish/>
          <w:color w:val="FF0000"/>
        </w:rPr>
        <w:t>-641-1586</w:t>
      </w:r>
    </w:p>
    <w:p w14:paraId="5B8E8CCB" w14:textId="77777777" w:rsidR="00101A5A" w:rsidRPr="00B82423" w:rsidRDefault="00101A5A" w:rsidP="00101A5A">
      <w:pPr>
        <w:pStyle w:val="PlainText"/>
        <w:rPr>
          <w:vanish/>
          <w:color w:val="FF0000"/>
        </w:rPr>
      </w:pPr>
      <w:r w:rsidRPr="00B82423">
        <w:rPr>
          <w:vanish/>
          <w:color w:val="FF0000"/>
        </w:rPr>
        <w:t>Email:</w:t>
      </w:r>
      <w:r w:rsidRPr="00B82423">
        <w:rPr>
          <w:vanish/>
          <w:color w:val="FF0000"/>
        </w:rPr>
        <w:tab/>
        <w:t>info@doorking.com</w:t>
      </w:r>
    </w:p>
    <w:p w14:paraId="06BC4149" w14:textId="77777777" w:rsidR="00101A5A" w:rsidRPr="00B82423" w:rsidRDefault="00101A5A" w:rsidP="00101A5A">
      <w:pPr>
        <w:pStyle w:val="PlainText"/>
        <w:rPr>
          <w:vanish/>
          <w:color w:val="FF0000"/>
        </w:rPr>
      </w:pPr>
      <w:r w:rsidRPr="00B82423">
        <w:rPr>
          <w:vanish/>
          <w:color w:val="FF0000"/>
        </w:rPr>
        <w:t>Web</w:t>
      </w:r>
      <w:proofErr w:type="gramStart"/>
      <w:r w:rsidRPr="00B82423">
        <w:rPr>
          <w:vanish/>
          <w:color w:val="FF0000"/>
        </w:rPr>
        <w:t>:</w:t>
      </w:r>
      <w:r w:rsidRPr="00B82423">
        <w:rPr>
          <w:vanish/>
          <w:color w:val="FF0000"/>
        </w:rPr>
        <w:tab/>
      </w:r>
      <w:r w:rsidRPr="00B82423">
        <w:rPr>
          <w:vanish/>
          <w:color w:val="FF0000"/>
        </w:rPr>
        <w:tab/>
        <w:t>www.doorking.com</w:t>
      </w:r>
      <w:proofErr w:type="gramEnd"/>
    </w:p>
    <w:p w14:paraId="7F213275" w14:textId="77777777" w:rsidR="00101A5A" w:rsidRPr="00B82423" w:rsidRDefault="00101A5A" w:rsidP="00101A5A">
      <w:pPr>
        <w:pStyle w:val="PlainText"/>
        <w:rPr>
          <w:vanish/>
          <w:color w:val="FF0000"/>
        </w:rPr>
      </w:pPr>
    </w:p>
    <w:p w14:paraId="3799A166" w14:textId="77777777" w:rsidR="00AB5D1C" w:rsidRPr="00AB2D8A" w:rsidRDefault="00AB5D1C" w:rsidP="00AB5D1C">
      <w:pPr>
        <w:pStyle w:val="PlainText"/>
        <w:rPr>
          <w:vanish/>
          <w:color w:val="FF0000"/>
        </w:rPr>
      </w:pPr>
      <w:proofErr w:type="spellStart"/>
      <w:r w:rsidRPr="00B82423">
        <w:rPr>
          <w:vanish/>
          <w:color w:val="FF0000"/>
        </w:rPr>
        <w:t>DoorKing</w:t>
      </w:r>
      <w:proofErr w:type="spellEnd"/>
      <w:r w:rsidRPr="00B82423">
        <w:rPr>
          <w:vanish/>
          <w:color w:val="FF0000"/>
        </w:rPr>
        <w:t xml:space="preserve"> (DKS) was founded in 1948.  The company is one of the largest and oldest manufacturers of access control and vehicular gate operator products in the United States</w:t>
      </w:r>
      <w:r>
        <w:rPr>
          <w:vanish/>
          <w:color w:val="FF0000"/>
        </w:rPr>
        <w:t xml:space="preserve"> and offers a full line of residential, commercial and industrial products to meet the needs of Architects, Designers, Engineers and Specifiers in almost any design or conceptual plan.  </w:t>
      </w:r>
      <w:proofErr w:type="spellStart"/>
      <w:r>
        <w:rPr>
          <w:vanish/>
          <w:color w:val="FF0000"/>
        </w:rPr>
        <w:t>DoorKing</w:t>
      </w:r>
      <w:proofErr w:type="spellEnd"/>
      <w:r>
        <w:rPr>
          <w:vanish/>
          <w:color w:val="FF0000"/>
        </w:rPr>
        <w:t xml:space="preserve"> is a registered provider of the American Institute of Architects continuing education system.  For learning objectives and to schedule a Lunch &amp; Learn, please send a request to </w:t>
      </w:r>
      <w:hyperlink r:id="rId7" w:history="1">
        <w:r w:rsidRPr="00243AC5">
          <w:rPr>
            <w:rStyle w:val="Hyperlink"/>
            <w:vanish/>
          </w:rPr>
          <w:t>awright@doorking.com</w:t>
        </w:r>
      </w:hyperlink>
      <w:r>
        <w:rPr>
          <w:vanish/>
          <w:color w:val="FF0000"/>
        </w:rPr>
        <w:t>.  For a complete library of CSI format 3-part specs, CAD and BIM product renderings, visit doorking.com/architects-specifiers.</w:t>
      </w:r>
    </w:p>
    <w:p w14:paraId="1BD1994D" w14:textId="77777777" w:rsidR="00101A5A" w:rsidRDefault="00101A5A">
      <w:pPr>
        <w:pStyle w:val="PlainText"/>
      </w:pPr>
    </w:p>
    <w:p w14:paraId="52F2F13E" w14:textId="77777777" w:rsidR="00720080" w:rsidRPr="000E3505" w:rsidRDefault="00720080">
      <w:pPr>
        <w:pStyle w:val="PlainText"/>
      </w:pPr>
      <w:r w:rsidRPr="000E3505">
        <w:t>PART 1 GENERAL</w:t>
      </w:r>
    </w:p>
    <w:p w14:paraId="4D1DC24C" w14:textId="77777777" w:rsidR="00720080" w:rsidRPr="000E3505" w:rsidRDefault="00720080">
      <w:pPr>
        <w:pStyle w:val="PlainText"/>
      </w:pPr>
    </w:p>
    <w:p w14:paraId="09B3B13C" w14:textId="77777777" w:rsidR="00720080" w:rsidRPr="000E3505" w:rsidRDefault="00720080">
      <w:pPr>
        <w:pStyle w:val="PlainText"/>
      </w:pPr>
      <w:r w:rsidRPr="000E3505">
        <w:t>1.1</w:t>
      </w:r>
      <w:r w:rsidRPr="000E3505">
        <w:tab/>
        <w:t>WORK INCLUDED</w:t>
      </w:r>
    </w:p>
    <w:p w14:paraId="4DA2F32F" w14:textId="77777777" w:rsidR="00720080" w:rsidRDefault="00720080">
      <w:pPr>
        <w:pStyle w:val="PlainText"/>
      </w:pPr>
    </w:p>
    <w:p w14:paraId="7F58283D" w14:textId="27B49BBA" w:rsidR="00720080" w:rsidRDefault="00720080">
      <w:pPr>
        <w:pStyle w:val="PlainText"/>
        <w:ind w:left="720" w:hanging="360"/>
      </w:pPr>
      <w:r w:rsidRPr="000E3505">
        <w:t>A.</w:t>
      </w:r>
      <w:r w:rsidRPr="000E3505">
        <w:tab/>
        <w:t xml:space="preserve">Furnish and install a complete </w:t>
      </w:r>
      <w:r w:rsidR="00651406">
        <w:t>IP-based</w:t>
      </w:r>
      <w:r w:rsidR="00226DFF">
        <w:t xml:space="preserve"> video entry</w:t>
      </w:r>
      <w:r w:rsidRPr="000E3505">
        <w:t xml:space="preserve"> and multi-door access control system as described herein and shown on the plans.  The system shall include all necessary boards, power supplies, keypads, loudspeakers, special mounting boxes, </w:t>
      </w:r>
      <w:r w:rsidR="00651406" w:rsidRPr="000E3505">
        <w:t>cables</w:t>
      </w:r>
      <w:r w:rsidRPr="000E3505">
        <w:t>, connectors, and accessories for a complete operational communication system.</w:t>
      </w:r>
    </w:p>
    <w:p w14:paraId="740CA804" w14:textId="77777777" w:rsidR="00F93158" w:rsidRDefault="00F93158">
      <w:pPr>
        <w:pStyle w:val="PlainText"/>
        <w:ind w:left="720" w:hanging="360"/>
      </w:pPr>
    </w:p>
    <w:p w14:paraId="24968509" w14:textId="2041270C" w:rsidR="00720080" w:rsidRPr="000E3505" w:rsidRDefault="00720080">
      <w:pPr>
        <w:pStyle w:val="PlainText"/>
        <w:ind w:left="720" w:hanging="360"/>
      </w:pPr>
      <w:r w:rsidRPr="000E3505">
        <w:t>B.</w:t>
      </w:r>
      <w:r w:rsidRPr="000E3505">
        <w:tab/>
        <w:t xml:space="preserve">Scope of work shall include </w:t>
      </w:r>
      <w:r w:rsidR="00226DFF">
        <w:t>an internet connection</w:t>
      </w:r>
      <w:r w:rsidRPr="000E3505">
        <w:t xml:space="preserve"> and (as required) card, digital or RF transmitter access control for up to </w:t>
      </w:r>
      <w:r w:rsidR="00226DFF">
        <w:t>10,</w:t>
      </w:r>
      <w:r w:rsidRPr="000E3505">
        <w:t>000 use</w:t>
      </w:r>
      <w:r w:rsidR="00226DFF">
        <w:t>rs</w:t>
      </w:r>
      <w:r w:rsidRPr="000E3505">
        <w:t>.</w:t>
      </w:r>
    </w:p>
    <w:p w14:paraId="3D7A6D2E" w14:textId="77777777" w:rsidR="00720080" w:rsidRPr="000E3505" w:rsidRDefault="00720080">
      <w:pPr>
        <w:pStyle w:val="PlainText"/>
      </w:pPr>
    </w:p>
    <w:p w14:paraId="1CBB5F6B" w14:textId="77777777" w:rsidR="00720080" w:rsidRPr="000E3505" w:rsidRDefault="00720080">
      <w:pPr>
        <w:pStyle w:val="PlainText"/>
      </w:pPr>
      <w:r w:rsidRPr="000E3505">
        <w:t>1.2</w:t>
      </w:r>
      <w:r w:rsidRPr="000E3505">
        <w:tab/>
        <w:t>CONTRACT DOCUMENTS</w:t>
      </w:r>
    </w:p>
    <w:p w14:paraId="5B486050" w14:textId="77777777" w:rsidR="00720080" w:rsidRPr="000E3505" w:rsidRDefault="00720080">
      <w:pPr>
        <w:pStyle w:val="PlainText"/>
      </w:pPr>
    </w:p>
    <w:p w14:paraId="02A3D21B" w14:textId="39DD0744" w:rsidR="00720080" w:rsidRPr="000E3505" w:rsidRDefault="00720080">
      <w:pPr>
        <w:pStyle w:val="PlainText"/>
        <w:ind w:left="720" w:hanging="360"/>
      </w:pPr>
      <w:r w:rsidRPr="000E3505">
        <w:t>A.</w:t>
      </w:r>
      <w:r w:rsidRPr="000E3505">
        <w:tab/>
        <w:t xml:space="preserve">All equipment and work specified in this section shall </w:t>
      </w:r>
      <w:r w:rsidR="00651406" w:rsidRPr="000E3505">
        <w:t>comply</w:t>
      </w:r>
      <w:r w:rsidRPr="000E3505">
        <w:t xml:space="preserve"> with all the General Conditions of the specifications, contract documents, and drawings as indicated.</w:t>
      </w:r>
    </w:p>
    <w:p w14:paraId="61BFFEA5" w14:textId="77777777" w:rsidR="00720080" w:rsidRPr="000E3505" w:rsidRDefault="00720080">
      <w:pPr>
        <w:pStyle w:val="PlainText"/>
      </w:pPr>
    </w:p>
    <w:p w14:paraId="1D98D98F" w14:textId="77777777" w:rsidR="00720080" w:rsidRPr="000E3505" w:rsidRDefault="00720080">
      <w:pPr>
        <w:pStyle w:val="PlainText"/>
      </w:pPr>
      <w:r w:rsidRPr="000E3505">
        <w:t>1.3</w:t>
      </w:r>
      <w:r w:rsidRPr="000E3505">
        <w:tab/>
        <w:t>RELATED WORK</w:t>
      </w:r>
    </w:p>
    <w:p w14:paraId="0BDF16B9" w14:textId="77777777" w:rsidR="00720080" w:rsidRPr="000E3505" w:rsidRDefault="00720080">
      <w:pPr>
        <w:pStyle w:val="PlainText"/>
      </w:pPr>
    </w:p>
    <w:p w14:paraId="08776D89" w14:textId="77777777" w:rsidR="00720080" w:rsidRDefault="00720080">
      <w:pPr>
        <w:pStyle w:val="PlainText"/>
        <w:ind w:left="720" w:hanging="360"/>
      </w:pPr>
      <w:r w:rsidRPr="000E3505">
        <w:t>A.</w:t>
      </w:r>
      <w:r w:rsidRPr="000E3505">
        <w:tab/>
        <w:t>Contractor shall coordinate all work with other contractors and trades where necessary.</w:t>
      </w:r>
    </w:p>
    <w:p w14:paraId="68B1C854" w14:textId="77777777" w:rsidR="00F93158" w:rsidRDefault="00F93158">
      <w:pPr>
        <w:pStyle w:val="PlainText"/>
        <w:ind w:left="720" w:hanging="360"/>
      </w:pPr>
    </w:p>
    <w:p w14:paraId="075F3B20" w14:textId="66C2B31B" w:rsidR="00720080" w:rsidRDefault="00720080">
      <w:pPr>
        <w:pStyle w:val="PlainText"/>
        <w:ind w:left="720" w:hanging="360"/>
      </w:pPr>
      <w:r w:rsidRPr="000E3505">
        <w:t>B.</w:t>
      </w:r>
      <w:r w:rsidRPr="000E3505">
        <w:tab/>
        <w:t xml:space="preserve">All necessary </w:t>
      </w:r>
      <w:r w:rsidR="00651406" w:rsidRPr="000E3505">
        <w:t>conduits</w:t>
      </w:r>
      <w:r w:rsidRPr="000E3505">
        <w:t xml:space="preserve">, raceways, pull boxes, standard boxes, (and special boxes provided by intercom manufacturer), shall be installed by the </w:t>
      </w:r>
      <w:r w:rsidR="00651406">
        <w:t>specialty</w:t>
      </w:r>
      <w:r w:rsidRPr="000E3505">
        <w:t xml:space="preserve"> contractor.</w:t>
      </w:r>
    </w:p>
    <w:p w14:paraId="6B6BF0B9" w14:textId="77777777" w:rsidR="00F93158" w:rsidRDefault="00F93158">
      <w:pPr>
        <w:pStyle w:val="PlainText"/>
        <w:ind w:left="720" w:hanging="360"/>
      </w:pPr>
    </w:p>
    <w:p w14:paraId="26FEC898" w14:textId="1ECD7AFD" w:rsidR="00720080" w:rsidRPr="000E3505" w:rsidRDefault="00720080">
      <w:pPr>
        <w:pStyle w:val="PlainText"/>
        <w:ind w:left="720" w:hanging="360"/>
      </w:pPr>
      <w:r w:rsidRPr="000E3505">
        <w:t>C.</w:t>
      </w:r>
      <w:r w:rsidRPr="000E3505">
        <w:tab/>
        <w:t xml:space="preserve">Installation of the </w:t>
      </w:r>
      <w:r w:rsidR="00651406">
        <w:t xml:space="preserve">video entry and </w:t>
      </w:r>
      <w:r w:rsidRPr="000E3505">
        <w:t xml:space="preserve">access </w:t>
      </w:r>
      <w:r w:rsidR="00651406">
        <w:t xml:space="preserve">control </w:t>
      </w:r>
      <w:r w:rsidRPr="000E3505">
        <w:t>system shall be coordinated with the installation of other related systems.</w:t>
      </w:r>
    </w:p>
    <w:p w14:paraId="17622B8A" w14:textId="77777777" w:rsidR="00720080" w:rsidRPr="000E3505" w:rsidRDefault="00720080">
      <w:pPr>
        <w:pStyle w:val="PlainText"/>
      </w:pPr>
    </w:p>
    <w:p w14:paraId="2C2D0914" w14:textId="77777777" w:rsidR="00720080" w:rsidRPr="000E3505" w:rsidRDefault="00720080">
      <w:pPr>
        <w:pStyle w:val="PlainText"/>
      </w:pPr>
      <w:r w:rsidRPr="000E3505">
        <w:t>1.4</w:t>
      </w:r>
      <w:r w:rsidRPr="000E3505">
        <w:tab/>
        <w:t>QUALITY ASSURANCE</w:t>
      </w:r>
    </w:p>
    <w:p w14:paraId="56C203BB" w14:textId="77777777" w:rsidR="00720080" w:rsidRPr="000E3505" w:rsidRDefault="00720080">
      <w:pPr>
        <w:pStyle w:val="PlainText"/>
      </w:pPr>
    </w:p>
    <w:p w14:paraId="6C15F100" w14:textId="77777777" w:rsidR="00720080" w:rsidRDefault="00720080">
      <w:pPr>
        <w:pStyle w:val="PlainText"/>
        <w:ind w:left="720" w:hanging="360"/>
      </w:pPr>
      <w:r w:rsidRPr="000E3505">
        <w:t>A.</w:t>
      </w:r>
      <w:r w:rsidRPr="000E3505">
        <w:tab/>
        <w:t>Installation shall comply with all applicable codes.</w:t>
      </w:r>
    </w:p>
    <w:p w14:paraId="20CB8590" w14:textId="77777777" w:rsidR="00F93158" w:rsidRDefault="00F93158">
      <w:pPr>
        <w:pStyle w:val="PlainText"/>
        <w:ind w:left="720" w:hanging="360"/>
      </w:pPr>
    </w:p>
    <w:p w14:paraId="3ACFA2D4" w14:textId="77777777" w:rsidR="00720080" w:rsidRDefault="00720080">
      <w:pPr>
        <w:pStyle w:val="PlainText"/>
        <w:ind w:left="720" w:hanging="360"/>
      </w:pPr>
      <w:r w:rsidRPr="000E3505">
        <w:t>B.</w:t>
      </w:r>
      <w:r w:rsidRPr="000E3505">
        <w:tab/>
        <w:t>All equipment shall be new, in current production, and the standard products of a manufacturer of telephone entry system equipment.</w:t>
      </w:r>
    </w:p>
    <w:p w14:paraId="4AA67DBA" w14:textId="77777777" w:rsidR="00F93158" w:rsidRDefault="00F93158">
      <w:pPr>
        <w:pStyle w:val="PlainText"/>
        <w:ind w:left="720" w:hanging="360"/>
      </w:pPr>
    </w:p>
    <w:p w14:paraId="703212D2" w14:textId="77777777" w:rsidR="00720080" w:rsidRDefault="00720080">
      <w:pPr>
        <w:pStyle w:val="PlainText"/>
        <w:ind w:left="720" w:hanging="360"/>
      </w:pPr>
      <w:r w:rsidRPr="000E3505">
        <w:t>C.</w:t>
      </w:r>
      <w:r w:rsidRPr="000E3505">
        <w:tab/>
        <w:t>Manufacturer shall guarantee availability of parts, for a minimum of 7-years from date of shipment.</w:t>
      </w:r>
    </w:p>
    <w:p w14:paraId="4C0902B7" w14:textId="77777777" w:rsidR="00F93158" w:rsidRDefault="00F93158">
      <w:pPr>
        <w:pStyle w:val="PlainText"/>
        <w:ind w:left="720" w:hanging="360"/>
      </w:pPr>
    </w:p>
    <w:p w14:paraId="10BA0D36" w14:textId="77777777" w:rsidR="00720080" w:rsidRDefault="00720080">
      <w:pPr>
        <w:pStyle w:val="PlainText"/>
        <w:ind w:left="720" w:hanging="360"/>
      </w:pPr>
      <w:r w:rsidRPr="000E3505">
        <w:t>D.</w:t>
      </w:r>
      <w:r w:rsidRPr="000E3505">
        <w:tab/>
        <w:t xml:space="preserve">If required, manufacturer shall be able to demonstrate features, functions and operating characteristics. </w:t>
      </w:r>
    </w:p>
    <w:p w14:paraId="4C998537" w14:textId="77777777" w:rsidR="00F93158" w:rsidRDefault="00F93158">
      <w:pPr>
        <w:pStyle w:val="PlainText"/>
        <w:ind w:left="720" w:hanging="360"/>
      </w:pPr>
    </w:p>
    <w:p w14:paraId="38987C74" w14:textId="77777777" w:rsidR="00720080" w:rsidRDefault="00720080">
      <w:pPr>
        <w:pStyle w:val="PlainText"/>
        <w:ind w:left="720" w:hanging="360"/>
      </w:pPr>
      <w:r w:rsidRPr="000E3505">
        <w:t>E.</w:t>
      </w:r>
      <w:r w:rsidRPr="000E3505">
        <w:tab/>
        <w:t>System shall be installed by a factory authorized contractor, with technicians specifically trained in this system.</w:t>
      </w:r>
    </w:p>
    <w:p w14:paraId="4CEB3014" w14:textId="77777777" w:rsidR="00F93158" w:rsidRDefault="00F93158">
      <w:pPr>
        <w:pStyle w:val="PlainText"/>
        <w:ind w:left="720" w:hanging="360"/>
      </w:pPr>
    </w:p>
    <w:p w14:paraId="75A0431C" w14:textId="764A5FE1" w:rsidR="00720080" w:rsidRDefault="00720080">
      <w:pPr>
        <w:pStyle w:val="PlainText"/>
        <w:ind w:left="720" w:hanging="360"/>
      </w:pPr>
      <w:r w:rsidRPr="000E3505">
        <w:t>F.</w:t>
      </w:r>
      <w:r w:rsidRPr="000E3505">
        <w:tab/>
        <w:t xml:space="preserve">On-site maintenance and repair service shall be available locally and </w:t>
      </w:r>
      <w:r w:rsidR="00651406" w:rsidRPr="000E3505">
        <w:t xml:space="preserve">within </w:t>
      </w:r>
      <w:r w:rsidR="00651406">
        <w:t xml:space="preserve">four (4) </w:t>
      </w:r>
      <w:r w:rsidR="00651406" w:rsidRPr="000E3505">
        <w:t>hours</w:t>
      </w:r>
      <w:r w:rsidRPr="000E3505">
        <w:t xml:space="preserve"> of notification for emergency </w:t>
      </w:r>
      <w:r w:rsidR="00651406" w:rsidRPr="000E3505">
        <w:t>conditions</w:t>
      </w:r>
      <w:r w:rsidRPr="000E3505">
        <w:t>.</w:t>
      </w:r>
    </w:p>
    <w:p w14:paraId="203B6CD4" w14:textId="77777777" w:rsidR="00F93158" w:rsidRDefault="00F93158">
      <w:pPr>
        <w:pStyle w:val="PlainText"/>
        <w:ind w:left="720" w:hanging="360"/>
      </w:pPr>
    </w:p>
    <w:p w14:paraId="22CACAF9" w14:textId="1BFE81FA" w:rsidR="00720080" w:rsidRPr="000E3505" w:rsidRDefault="00720080">
      <w:pPr>
        <w:pStyle w:val="PlainText"/>
        <w:ind w:left="720" w:hanging="360"/>
      </w:pPr>
      <w:r w:rsidRPr="000E3505">
        <w:t>G.</w:t>
      </w:r>
      <w:r w:rsidRPr="000E3505">
        <w:tab/>
        <w:t xml:space="preserve">System shall interface with </w:t>
      </w:r>
      <w:r w:rsidR="00651406">
        <w:t xml:space="preserve">the DKS Community app </w:t>
      </w:r>
      <w:r w:rsidRPr="000E3505">
        <w:t xml:space="preserve">to allow </w:t>
      </w:r>
      <w:r w:rsidR="00651406">
        <w:t>manager(s) remote access via a smartphone, tablet or other internet connected devices for system programming and maintenance and user door and/or gate control</w:t>
      </w:r>
      <w:r w:rsidRPr="000E3505">
        <w:t>.</w:t>
      </w:r>
    </w:p>
    <w:p w14:paraId="58D970A5" w14:textId="77777777" w:rsidR="00720080" w:rsidRPr="000E3505" w:rsidRDefault="00720080">
      <w:pPr>
        <w:pStyle w:val="PlainText"/>
      </w:pPr>
    </w:p>
    <w:p w14:paraId="28C36101" w14:textId="77777777" w:rsidR="00720080" w:rsidRPr="000E3505" w:rsidRDefault="00720080">
      <w:pPr>
        <w:pStyle w:val="PlainText"/>
      </w:pPr>
      <w:r w:rsidRPr="000E3505">
        <w:t>1.5</w:t>
      </w:r>
      <w:r w:rsidRPr="000E3505">
        <w:tab/>
        <w:t>REFERENCE STANDARDS</w:t>
      </w:r>
    </w:p>
    <w:p w14:paraId="6A6D2EE4" w14:textId="77777777" w:rsidR="00720080" w:rsidRPr="000E3505" w:rsidRDefault="00720080">
      <w:pPr>
        <w:pStyle w:val="PlainText"/>
      </w:pPr>
    </w:p>
    <w:p w14:paraId="79ACBE43" w14:textId="77777777" w:rsidR="00720080" w:rsidRDefault="00720080">
      <w:pPr>
        <w:pStyle w:val="PlainText"/>
        <w:ind w:left="720" w:hanging="360"/>
      </w:pPr>
      <w:r w:rsidRPr="000E3505">
        <w:t>A.</w:t>
      </w:r>
      <w:r w:rsidRPr="000E3505">
        <w:tab/>
        <w:t>Underwriter Laboratories Inc. (UL), UL 294</w:t>
      </w:r>
    </w:p>
    <w:p w14:paraId="730BFD95" w14:textId="77777777" w:rsidR="00F93158" w:rsidRDefault="00F93158">
      <w:pPr>
        <w:pStyle w:val="PlainText"/>
        <w:ind w:left="720" w:hanging="360"/>
      </w:pPr>
    </w:p>
    <w:p w14:paraId="2E0C370A" w14:textId="22F5CA8A" w:rsidR="00720080" w:rsidRDefault="00720080">
      <w:pPr>
        <w:pStyle w:val="PlainText"/>
        <w:ind w:left="720" w:hanging="360"/>
      </w:pPr>
      <w:r w:rsidRPr="000E3505">
        <w:t>B.</w:t>
      </w:r>
      <w:r w:rsidRPr="000E3505">
        <w:tab/>
      </w:r>
      <w:r w:rsidR="00651406">
        <w:t>Video</w:t>
      </w:r>
      <w:r w:rsidRPr="000E3505">
        <w:t xml:space="preserve"> Entry </w:t>
      </w:r>
      <w:r w:rsidR="00651406">
        <w:t xml:space="preserve">and Access Control </w:t>
      </w:r>
      <w:r w:rsidRPr="000E3505">
        <w:t xml:space="preserve">System shall be tested for compliance </w:t>
      </w:r>
      <w:proofErr w:type="gramStart"/>
      <w:r w:rsidRPr="000E3505">
        <w:t>to</w:t>
      </w:r>
      <w:proofErr w:type="gramEnd"/>
      <w:r w:rsidRPr="000E3505">
        <w:t xml:space="preserve"> UL 294 and shall be LISTED by a Nationally Recognized Testing Laboratory (NRTL).</w:t>
      </w:r>
    </w:p>
    <w:p w14:paraId="25A8427E" w14:textId="77777777" w:rsidR="00F93158" w:rsidRDefault="00F93158">
      <w:pPr>
        <w:pStyle w:val="PlainText"/>
        <w:ind w:left="720" w:hanging="360"/>
      </w:pPr>
    </w:p>
    <w:p w14:paraId="430B96AB" w14:textId="0C012FBE" w:rsidR="00720080" w:rsidRDefault="00720080">
      <w:pPr>
        <w:pStyle w:val="PlainText"/>
        <w:ind w:left="720" w:hanging="360"/>
      </w:pPr>
      <w:r w:rsidRPr="000E3505">
        <w:t>C.</w:t>
      </w:r>
      <w:r w:rsidRPr="000E3505">
        <w:tab/>
        <w:t>Federal Communications Co</w:t>
      </w:r>
      <w:r w:rsidR="008E0A48">
        <w:t>mmission (FCC)</w:t>
      </w:r>
      <w:r w:rsidR="00651406">
        <w:t>.</w:t>
      </w:r>
    </w:p>
    <w:p w14:paraId="2E9FEF1F" w14:textId="77777777" w:rsidR="00F93158" w:rsidRDefault="00F93158">
      <w:pPr>
        <w:pStyle w:val="PlainText"/>
        <w:ind w:left="720" w:hanging="360"/>
      </w:pPr>
    </w:p>
    <w:p w14:paraId="48A5394D" w14:textId="77777777" w:rsidR="00720080" w:rsidRDefault="00720080">
      <w:pPr>
        <w:pStyle w:val="PlainText"/>
        <w:ind w:left="720" w:hanging="360"/>
      </w:pPr>
      <w:r w:rsidRPr="000E3505">
        <w:t>D.</w:t>
      </w:r>
      <w:r w:rsidRPr="000E3505">
        <w:tab/>
        <w:t>Department of C</w:t>
      </w:r>
      <w:r w:rsidR="008E0A48">
        <w:t>ommerce (DOC) (CAN).</w:t>
      </w:r>
    </w:p>
    <w:p w14:paraId="501A3E60" w14:textId="77777777" w:rsidR="00D41AE5" w:rsidRDefault="00D41AE5">
      <w:pPr>
        <w:pStyle w:val="PlainText"/>
        <w:ind w:left="720" w:hanging="360"/>
      </w:pPr>
    </w:p>
    <w:p w14:paraId="091B8CB4" w14:textId="68476E83" w:rsidR="00D41AE5" w:rsidRPr="000E3505" w:rsidRDefault="00D41AE5">
      <w:pPr>
        <w:pStyle w:val="PlainText"/>
        <w:ind w:left="720" w:hanging="360"/>
      </w:pPr>
      <w:r>
        <w:t>E.</w:t>
      </w:r>
      <w:r>
        <w:tab/>
      </w:r>
      <w:r w:rsidRPr="000E3505">
        <w:t>ASTM A167, A176.</w:t>
      </w:r>
    </w:p>
    <w:p w14:paraId="05940BEE" w14:textId="77777777" w:rsidR="00720080" w:rsidRPr="000E3505" w:rsidRDefault="00720080">
      <w:pPr>
        <w:pStyle w:val="PlainText"/>
      </w:pPr>
    </w:p>
    <w:p w14:paraId="1B9A4B7B" w14:textId="77777777" w:rsidR="00720080" w:rsidRPr="000E3505" w:rsidRDefault="00720080">
      <w:pPr>
        <w:pStyle w:val="PlainText"/>
      </w:pPr>
      <w:r w:rsidRPr="000E3505">
        <w:t>1.6</w:t>
      </w:r>
      <w:r w:rsidRPr="000E3505">
        <w:tab/>
        <w:t>SUBMITTALS</w:t>
      </w:r>
    </w:p>
    <w:p w14:paraId="094E72FF" w14:textId="77777777" w:rsidR="00720080" w:rsidRPr="000E3505" w:rsidRDefault="00720080">
      <w:pPr>
        <w:pStyle w:val="PlainText"/>
      </w:pPr>
    </w:p>
    <w:p w14:paraId="219E54CA" w14:textId="77777777" w:rsidR="00720080" w:rsidRDefault="00720080">
      <w:pPr>
        <w:pStyle w:val="PlainText"/>
        <w:ind w:left="720" w:hanging="360"/>
      </w:pPr>
      <w:r w:rsidRPr="000E3505">
        <w:t>A.</w:t>
      </w:r>
      <w:r w:rsidRPr="000E3505">
        <w:tab/>
        <w:t>Provisions:  Comply with Section 01300 SUBMITTALS.</w:t>
      </w:r>
    </w:p>
    <w:p w14:paraId="52278D0B" w14:textId="77777777" w:rsidR="00F93158" w:rsidRDefault="00F93158">
      <w:pPr>
        <w:pStyle w:val="PlainText"/>
        <w:ind w:left="720" w:hanging="360"/>
      </w:pPr>
    </w:p>
    <w:p w14:paraId="525AB9A9" w14:textId="77777777" w:rsidR="00720080" w:rsidRDefault="00720080">
      <w:pPr>
        <w:pStyle w:val="PlainText"/>
        <w:ind w:left="720" w:hanging="360"/>
      </w:pPr>
      <w:r w:rsidRPr="000E3505">
        <w:t>B.</w:t>
      </w:r>
      <w:r w:rsidRPr="000E3505">
        <w:tab/>
        <w:t>Shall include an equipment list, and data sheet, system description and block diagrams on equipment to be finished.</w:t>
      </w:r>
    </w:p>
    <w:p w14:paraId="7D9159FD" w14:textId="77777777" w:rsidR="00F93158" w:rsidRDefault="00F93158">
      <w:pPr>
        <w:pStyle w:val="PlainText"/>
        <w:ind w:left="720" w:hanging="360"/>
      </w:pPr>
    </w:p>
    <w:p w14:paraId="4C3637B2" w14:textId="77777777" w:rsidR="00720080" w:rsidRPr="000E3505" w:rsidRDefault="00720080">
      <w:pPr>
        <w:pStyle w:val="PlainText"/>
        <w:ind w:left="720" w:hanging="360"/>
      </w:pPr>
      <w:r w:rsidRPr="000E3505">
        <w:t>C.</w:t>
      </w:r>
      <w:r w:rsidRPr="000E3505">
        <w:tab/>
        <w:t xml:space="preserve">Shall include all data necessary to evaluate design, quality, and configuration of proposed equipment and system(s).  </w:t>
      </w:r>
    </w:p>
    <w:p w14:paraId="57037A02" w14:textId="77777777" w:rsidR="00720080" w:rsidRPr="000E3505" w:rsidRDefault="00720080">
      <w:pPr>
        <w:pStyle w:val="PlainText"/>
      </w:pPr>
    </w:p>
    <w:p w14:paraId="3B6C9078" w14:textId="77777777" w:rsidR="00720080" w:rsidRPr="000E3505" w:rsidRDefault="00720080">
      <w:pPr>
        <w:pStyle w:val="PlainText"/>
      </w:pPr>
      <w:r w:rsidRPr="000E3505">
        <w:t xml:space="preserve">1.7 </w:t>
      </w:r>
      <w:r w:rsidRPr="000E3505">
        <w:tab/>
        <w:t>WARRANTY</w:t>
      </w:r>
    </w:p>
    <w:p w14:paraId="4EEF1B18" w14:textId="77777777" w:rsidR="00720080" w:rsidRPr="000E3505" w:rsidRDefault="00720080">
      <w:pPr>
        <w:pStyle w:val="PlainText"/>
      </w:pPr>
    </w:p>
    <w:p w14:paraId="45EF36D8" w14:textId="77777777" w:rsidR="00720080" w:rsidRDefault="00720080">
      <w:pPr>
        <w:pStyle w:val="PlainText"/>
        <w:ind w:left="720" w:hanging="360"/>
      </w:pPr>
      <w:r w:rsidRPr="000E3505">
        <w:t>A.</w:t>
      </w:r>
      <w:r w:rsidRPr="000E3505">
        <w:tab/>
        <w:t>Systems shall include a factory warranty that equipment is free from defects in design, material, manufacturing and operation.</w:t>
      </w:r>
    </w:p>
    <w:p w14:paraId="0517CF1E" w14:textId="77777777" w:rsidR="00F93158" w:rsidRDefault="00F93158">
      <w:pPr>
        <w:pStyle w:val="PlainText"/>
        <w:ind w:left="720" w:hanging="360"/>
      </w:pPr>
    </w:p>
    <w:p w14:paraId="7D7172C8" w14:textId="20A7DD83" w:rsidR="00720080" w:rsidRDefault="00720080">
      <w:pPr>
        <w:pStyle w:val="PlainText"/>
        <w:ind w:left="720" w:hanging="360"/>
      </w:pPr>
      <w:r w:rsidRPr="000E3505">
        <w:t>B.</w:t>
      </w:r>
      <w:r w:rsidRPr="000E3505">
        <w:tab/>
        <w:t xml:space="preserve">Factory warranty period shall be for two (2) years parts and workmanship; </w:t>
      </w:r>
      <w:r w:rsidR="00651406" w:rsidRPr="000E3505">
        <w:t>24 months</w:t>
      </w:r>
      <w:r w:rsidRPr="000E3505">
        <w:t xml:space="preserve"> from date of shipment. </w:t>
      </w:r>
      <w:proofErr w:type="gramStart"/>
      <w:r w:rsidR="00651406" w:rsidRPr="000E3505">
        <w:t>Manufacturer</w:t>
      </w:r>
      <w:proofErr w:type="gramEnd"/>
      <w:r w:rsidR="00651406">
        <w:t xml:space="preserve"> </w:t>
      </w:r>
      <w:r w:rsidRPr="000E3505">
        <w:t>shall not be responsible for improper use, handling, or installation of the product.</w:t>
      </w:r>
    </w:p>
    <w:p w14:paraId="044D6E67" w14:textId="77777777" w:rsidR="00F93158" w:rsidRDefault="00F93158">
      <w:pPr>
        <w:pStyle w:val="PlainText"/>
        <w:ind w:left="720" w:hanging="360"/>
      </w:pPr>
    </w:p>
    <w:p w14:paraId="29910FC1" w14:textId="25AC95FB" w:rsidR="00720080" w:rsidRPr="000E3505" w:rsidRDefault="00720080">
      <w:pPr>
        <w:pStyle w:val="PlainText"/>
        <w:ind w:left="720" w:hanging="360"/>
      </w:pPr>
      <w:r w:rsidRPr="000E3505">
        <w:t>C.</w:t>
      </w:r>
      <w:r w:rsidRPr="000E3505">
        <w:tab/>
        <w:t xml:space="preserve">Installing communications contractor shall guarantee the equipment, wire, cable, and installation for </w:t>
      </w:r>
      <w:r w:rsidR="00651406" w:rsidRPr="000E3505">
        <w:t>12 months</w:t>
      </w:r>
      <w:r w:rsidRPr="000E3505">
        <w:t xml:space="preserve"> from date of acceptance.</w:t>
      </w:r>
    </w:p>
    <w:p w14:paraId="3D162AA4" w14:textId="77777777" w:rsidR="00720080" w:rsidRPr="000E3505" w:rsidRDefault="00720080">
      <w:pPr>
        <w:pStyle w:val="PlainText"/>
      </w:pPr>
    </w:p>
    <w:p w14:paraId="166EB304" w14:textId="77777777" w:rsidR="00720080" w:rsidRPr="000E3505" w:rsidRDefault="00720080">
      <w:pPr>
        <w:pStyle w:val="PlainText"/>
      </w:pPr>
      <w:r w:rsidRPr="000E3505">
        <w:t>PART 2 - PRODUCTS</w:t>
      </w:r>
    </w:p>
    <w:p w14:paraId="2FD66756" w14:textId="77777777" w:rsidR="00720080" w:rsidRPr="000E3505" w:rsidRDefault="00720080">
      <w:pPr>
        <w:pStyle w:val="PlainText"/>
      </w:pPr>
    </w:p>
    <w:p w14:paraId="4F4721A3" w14:textId="77777777" w:rsidR="00720080" w:rsidRPr="000E3505" w:rsidRDefault="00720080">
      <w:pPr>
        <w:pStyle w:val="PlainText"/>
      </w:pPr>
      <w:r w:rsidRPr="000E3505">
        <w:t>2.1</w:t>
      </w:r>
      <w:r w:rsidRPr="000E3505">
        <w:tab/>
        <w:t>ACCEPTABLE MANUFACTURERS</w:t>
      </w:r>
    </w:p>
    <w:p w14:paraId="76E24A6B" w14:textId="77777777" w:rsidR="00720080" w:rsidRPr="000E3505" w:rsidRDefault="00720080">
      <w:pPr>
        <w:pStyle w:val="PlainText"/>
      </w:pPr>
    </w:p>
    <w:p w14:paraId="624DF3C3" w14:textId="5881DAD9" w:rsidR="00720080" w:rsidRDefault="00720080">
      <w:pPr>
        <w:pStyle w:val="PlainText"/>
        <w:ind w:left="720" w:hanging="360"/>
      </w:pPr>
      <w:r w:rsidRPr="000E3505">
        <w:t>A.</w:t>
      </w:r>
      <w:r w:rsidRPr="000E3505">
        <w:tab/>
        <w:t xml:space="preserve">The </w:t>
      </w:r>
      <w:proofErr w:type="gramStart"/>
      <w:r w:rsidRPr="000E3505">
        <w:t>system as</w:t>
      </w:r>
      <w:proofErr w:type="gramEnd"/>
      <w:r w:rsidRPr="000E3505">
        <w:t xml:space="preserve"> described </w:t>
      </w:r>
      <w:r w:rsidR="00651406" w:rsidRPr="000E3505">
        <w:t>herein</w:t>
      </w:r>
      <w:r w:rsidRPr="000E3505">
        <w:t xml:space="preserve"> is based on the </w:t>
      </w:r>
      <w:r w:rsidR="00651406">
        <w:t>213x</w:t>
      </w:r>
      <w:r w:rsidR="00AA1C02">
        <w:t xml:space="preserve"> Series </w:t>
      </w:r>
      <w:r w:rsidR="00651406">
        <w:t xml:space="preserve">Video </w:t>
      </w:r>
      <w:r w:rsidR="00AA1C02">
        <w:t>Entry &amp; Access Control</w:t>
      </w:r>
      <w:r w:rsidRPr="000E3505">
        <w:t xml:space="preserve"> system manufactured by </w:t>
      </w:r>
      <w:proofErr w:type="spellStart"/>
      <w:r w:rsidRPr="000E3505">
        <w:t>DoorKing</w:t>
      </w:r>
      <w:proofErr w:type="spellEnd"/>
      <w:r w:rsidRPr="000E3505">
        <w:t xml:space="preserve">, Inc., </w:t>
      </w:r>
      <w:smartTag w:uri="urn:schemas-microsoft-com:office:smarttags" w:element="place">
        <w:smartTag w:uri="urn:schemas-microsoft-com:office:smarttags" w:element="City">
          <w:r w:rsidRPr="000E3505">
            <w:t>Inglewood</w:t>
          </w:r>
        </w:smartTag>
        <w:r w:rsidRPr="000E3505">
          <w:t xml:space="preserve">, </w:t>
        </w:r>
        <w:smartTag w:uri="urn:schemas-microsoft-com:office:smarttags" w:element="State">
          <w:r w:rsidRPr="000E3505">
            <w:t>California</w:t>
          </w:r>
        </w:smartTag>
      </w:smartTag>
      <w:r w:rsidR="00AA1C02">
        <w:t xml:space="preserve">. The </w:t>
      </w:r>
      <w:r w:rsidR="00651406">
        <w:t>213x</w:t>
      </w:r>
      <w:r w:rsidR="00AA1C02">
        <w:t xml:space="preserve"> series </w:t>
      </w:r>
      <w:r w:rsidRPr="000E3505">
        <w:t>system specified meets requirements of the specifications and shall be considered as the acceptable Base Bid.</w:t>
      </w:r>
    </w:p>
    <w:p w14:paraId="638D7AA5" w14:textId="77777777" w:rsidR="00F93158" w:rsidRDefault="00F93158">
      <w:pPr>
        <w:pStyle w:val="PlainText"/>
        <w:ind w:left="720" w:hanging="360"/>
      </w:pPr>
    </w:p>
    <w:p w14:paraId="45A700FB" w14:textId="37860F19" w:rsidR="00720080" w:rsidRPr="000E3505" w:rsidRDefault="00720080">
      <w:pPr>
        <w:pStyle w:val="PlainText"/>
        <w:ind w:left="720" w:hanging="360"/>
      </w:pPr>
      <w:r w:rsidRPr="000E3505">
        <w:t>B.</w:t>
      </w:r>
      <w:r w:rsidRPr="000E3505">
        <w:tab/>
        <w:t xml:space="preserve">Substitutions must meet requirements of Prior Approval, as outlined in the contract documents.  Substitutions that meet Prior Approval requirements must be listed as alternates by </w:t>
      </w:r>
      <w:r w:rsidR="00651406" w:rsidRPr="000E3505">
        <w:t>addendum and</w:t>
      </w:r>
      <w:r w:rsidRPr="000E3505">
        <w:t xml:space="preserve"> shall be shown separately on the bid forms.  Consideration will be based on ability to comply with all aspects of the specifications, the desired functional operation, quality, reliability, design, size, and appearance of the equipment, and the support capabilities of the manufacturer.</w:t>
      </w:r>
    </w:p>
    <w:p w14:paraId="32DD6C62" w14:textId="77777777" w:rsidR="00720080" w:rsidRPr="000E3505" w:rsidRDefault="00720080">
      <w:pPr>
        <w:pStyle w:val="PlainText"/>
      </w:pPr>
    </w:p>
    <w:p w14:paraId="7393C537" w14:textId="77777777" w:rsidR="00720080" w:rsidRPr="000E3505" w:rsidRDefault="00720080">
      <w:pPr>
        <w:pStyle w:val="PlainText"/>
      </w:pPr>
      <w:r w:rsidRPr="000E3505">
        <w:t>2.2</w:t>
      </w:r>
      <w:r w:rsidRPr="000E3505">
        <w:tab/>
        <w:t>SYSTEM DESCRIPTION</w:t>
      </w:r>
    </w:p>
    <w:p w14:paraId="0701B21D" w14:textId="77777777" w:rsidR="00720080" w:rsidRPr="000E3505" w:rsidRDefault="00720080">
      <w:pPr>
        <w:pStyle w:val="PlainText"/>
      </w:pPr>
    </w:p>
    <w:p w14:paraId="671AC1FF" w14:textId="4D3B61BB" w:rsidR="00720080" w:rsidRDefault="00720080">
      <w:pPr>
        <w:pStyle w:val="PlainText"/>
        <w:ind w:left="720" w:hanging="360"/>
      </w:pPr>
      <w:r w:rsidRPr="000E3505">
        <w:t>A.</w:t>
      </w:r>
      <w:r w:rsidRPr="000E3505">
        <w:tab/>
        <w:t xml:space="preserve">The </w:t>
      </w:r>
      <w:r w:rsidR="00344E51">
        <w:t>video</w:t>
      </w:r>
      <w:r w:rsidRPr="000E3505">
        <w:t xml:space="preserve"> entry </w:t>
      </w:r>
      <w:r w:rsidR="00AA1C02">
        <w:t xml:space="preserve">&amp; access control </w:t>
      </w:r>
      <w:r w:rsidRPr="000E3505">
        <w:t xml:space="preserve">system shall </w:t>
      </w:r>
      <w:r w:rsidR="00B1606E">
        <w:t xml:space="preserve">provide </w:t>
      </w:r>
      <w:r w:rsidR="00344E51">
        <w:t xml:space="preserve">a live video </w:t>
      </w:r>
      <w:r w:rsidR="004E5CA8">
        <w:t>stream</w:t>
      </w:r>
      <w:r w:rsidR="00344E51">
        <w:t xml:space="preserve"> and/or</w:t>
      </w:r>
      <w:r w:rsidR="00B1606E">
        <w:t xml:space="preserve"> </w:t>
      </w:r>
      <w:r w:rsidRPr="000E3505">
        <w:t>voice communic</w:t>
      </w:r>
      <w:r w:rsidR="00400350">
        <w:t>ation from the entry</w:t>
      </w:r>
      <w:r w:rsidR="00344E51">
        <w:t xml:space="preserve"> system</w:t>
      </w:r>
      <w:r w:rsidR="00400350">
        <w:t xml:space="preserve"> to the </w:t>
      </w:r>
      <w:r w:rsidR="00344E51">
        <w:t>user.  To receive video calls, users must have the DKS Community App installed on their smartphone.</w:t>
      </w:r>
      <w:r w:rsidRPr="000E3505">
        <w:t xml:space="preserve"> </w:t>
      </w:r>
      <w:r w:rsidR="00173241">
        <w:t xml:space="preserve">The system </w:t>
      </w:r>
      <w:proofErr w:type="gramStart"/>
      <w:r w:rsidR="00173241">
        <w:t>shall</w:t>
      </w:r>
      <w:proofErr w:type="gramEnd"/>
      <w:r w:rsidR="00173241">
        <w:t xml:space="preserve"> also provide VoIP calls to those users who do not use a smartphone or those who do not have the DKS Community App installed on their smartphone.</w:t>
      </w:r>
    </w:p>
    <w:p w14:paraId="08914E13" w14:textId="77777777" w:rsidR="00F93158" w:rsidRDefault="00F93158" w:rsidP="00F4401F">
      <w:pPr>
        <w:pStyle w:val="PlainText"/>
        <w:ind w:left="720" w:hanging="360"/>
      </w:pPr>
    </w:p>
    <w:p w14:paraId="496CDABC" w14:textId="0706BDAB" w:rsidR="00F4401F" w:rsidRDefault="00400350" w:rsidP="00F4401F">
      <w:pPr>
        <w:pStyle w:val="PlainText"/>
        <w:ind w:left="720" w:hanging="360"/>
      </w:pPr>
      <w:r>
        <w:t>B</w:t>
      </w:r>
      <w:r w:rsidR="00F4401F" w:rsidRPr="000E3505">
        <w:t xml:space="preserve">. The system </w:t>
      </w:r>
      <w:proofErr w:type="gramStart"/>
      <w:r w:rsidR="00F4401F" w:rsidRPr="000E3505">
        <w:t>shall</w:t>
      </w:r>
      <w:proofErr w:type="gramEnd"/>
      <w:r w:rsidR="00F4401F" w:rsidRPr="000E3505">
        <w:t xml:space="preserve"> be capable of </w:t>
      </w:r>
      <w:r w:rsidR="00173241">
        <w:t>managing</w:t>
      </w:r>
      <w:r w:rsidR="00F4401F" w:rsidRPr="000E3505">
        <w:t xml:space="preserve"> up to </w:t>
      </w:r>
      <w:r w:rsidR="00173241">
        <w:t>10,</w:t>
      </w:r>
      <w:r w:rsidR="00F4401F" w:rsidRPr="000E3505">
        <w:t>000 user</w:t>
      </w:r>
      <w:r w:rsidR="00173241">
        <w:t xml:space="preserve">s with up to </w:t>
      </w:r>
      <w:r w:rsidR="00ED6186">
        <w:t>25</w:t>
      </w:r>
      <w:r w:rsidR="00173241">
        <w:t xml:space="preserve"> device (</w:t>
      </w:r>
      <w:r w:rsidR="00173241" w:rsidRPr="000E3505">
        <w:t>card, digital, and/or RF transmitter</w:t>
      </w:r>
      <w:r w:rsidR="00173241">
        <w:t>) codes assigned to each user</w:t>
      </w:r>
      <w:r w:rsidR="001D19AA">
        <w:t xml:space="preserve"> and up to 10,000 four (4) or five (5) digit user entry codes.</w:t>
      </w:r>
      <w:r w:rsidR="00F4401F" w:rsidRPr="000E3505">
        <w:t xml:space="preserve"> </w:t>
      </w:r>
    </w:p>
    <w:p w14:paraId="70104219" w14:textId="77777777" w:rsidR="00F93158" w:rsidRDefault="00F93158" w:rsidP="00F4401F">
      <w:pPr>
        <w:pStyle w:val="PlainText"/>
        <w:ind w:left="720" w:hanging="360"/>
      </w:pPr>
    </w:p>
    <w:p w14:paraId="3AC4B730" w14:textId="658190C5" w:rsidR="00F4401F" w:rsidRDefault="00400350" w:rsidP="00F4401F">
      <w:pPr>
        <w:pStyle w:val="PlainText"/>
        <w:ind w:left="720" w:hanging="360"/>
      </w:pPr>
      <w:r>
        <w:t>C</w:t>
      </w:r>
      <w:r w:rsidR="00F4401F" w:rsidRPr="000E3505">
        <w:t xml:space="preserve">. </w:t>
      </w:r>
      <w:r w:rsidR="00173241">
        <w:t xml:space="preserve">The </w:t>
      </w:r>
      <w:r w:rsidR="007E184B">
        <w:t>user</w:t>
      </w:r>
      <w:r w:rsidR="00173241">
        <w:t xml:space="preserve"> database </w:t>
      </w:r>
      <w:r w:rsidR="007E184B">
        <w:t xml:space="preserve">shall originate on the DKS Cloud and </w:t>
      </w:r>
      <w:r w:rsidR="004E5CA8">
        <w:t>synchronize</w:t>
      </w:r>
      <w:r w:rsidR="007E184B">
        <w:t xml:space="preserve"> with the local storage on the system.</w:t>
      </w:r>
      <w:r w:rsidR="00173241">
        <w:t xml:space="preserve">  Events </w:t>
      </w:r>
      <w:r w:rsidR="00F4401F" w:rsidRPr="000E3505">
        <w:t xml:space="preserve">shall </w:t>
      </w:r>
      <w:r w:rsidR="00173241">
        <w:t xml:space="preserve">be </w:t>
      </w:r>
      <w:r w:rsidR="00F4401F" w:rsidRPr="000E3505">
        <w:t>store</w:t>
      </w:r>
      <w:r w:rsidR="00173241">
        <w:t>d for six (6) months</w:t>
      </w:r>
      <w:r w:rsidR="00F4401F" w:rsidRPr="000E3505">
        <w:t>.</w:t>
      </w:r>
    </w:p>
    <w:p w14:paraId="27B47AE4" w14:textId="77777777" w:rsidR="00F93158" w:rsidRDefault="00F93158" w:rsidP="005D1F30">
      <w:pPr>
        <w:pStyle w:val="PlainText"/>
        <w:ind w:left="720" w:hanging="360"/>
      </w:pPr>
    </w:p>
    <w:p w14:paraId="51DB371F" w14:textId="238EB871" w:rsidR="005D1F30" w:rsidRDefault="00AD4917" w:rsidP="005D1F30">
      <w:pPr>
        <w:pStyle w:val="PlainText"/>
        <w:ind w:left="720" w:hanging="360"/>
      </w:pPr>
      <w:r>
        <w:t>D</w:t>
      </w:r>
      <w:r w:rsidRPr="000E3505">
        <w:t>.</w:t>
      </w:r>
      <w:r>
        <w:t xml:space="preserve"> </w:t>
      </w:r>
      <w:r w:rsidR="005A768A">
        <w:t xml:space="preserve">The </w:t>
      </w:r>
      <w:r w:rsidR="0047077C">
        <w:t xml:space="preserve">user database and system operating parameters shall </w:t>
      </w:r>
      <w:r w:rsidR="005A768A">
        <w:t>be programmed</w:t>
      </w:r>
      <w:r w:rsidR="0047077C">
        <w:t xml:space="preserve"> and maintained</w:t>
      </w:r>
      <w:r w:rsidR="002F18B2">
        <w:t xml:space="preserve"> via </w:t>
      </w:r>
      <w:r w:rsidR="0047077C">
        <w:t>access to the DKS Cloud by the system manager.  Access to the DKS Cloud requires a monthly subscription.  Access to the DKS Cloud is via a computer with an internet connection, or by a tablet or smartphone with the DKS Community App installed.  C</w:t>
      </w:r>
      <w:r w:rsidR="003576E6">
        <w:t>onnection to the system shall be made available:</w:t>
      </w:r>
      <w:r>
        <w:t xml:space="preserve"> </w:t>
      </w:r>
    </w:p>
    <w:p w14:paraId="61DE863D" w14:textId="2801EB62" w:rsidR="00AB5D1C" w:rsidRDefault="00AB5D1C" w:rsidP="00AB5D1C">
      <w:pPr>
        <w:pStyle w:val="PlainText"/>
        <w:ind w:left="1440" w:hanging="360"/>
      </w:pPr>
      <w:r>
        <w:t>1.</w:t>
      </w:r>
      <w:r>
        <w:tab/>
      </w:r>
      <w:r w:rsidR="0047077C">
        <w:t>Ethernet connection (wired)</w:t>
      </w:r>
    </w:p>
    <w:p w14:paraId="519C9F93" w14:textId="25A521BB" w:rsidR="00AB5D1C" w:rsidRPr="001928FF" w:rsidRDefault="00AB5D1C" w:rsidP="0047077C">
      <w:pPr>
        <w:pStyle w:val="PlainText"/>
        <w:ind w:left="1440" w:hanging="360"/>
      </w:pPr>
      <w:r>
        <w:t>2.</w:t>
      </w:r>
      <w:r>
        <w:tab/>
      </w:r>
      <w:r w:rsidR="00391FAD">
        <w:t>Cellular</w:t>
      </w:r>
      <w:r w:rsidR="0047077C">
        <w:t xml:space="preserve"> connection (wireless)</w:t>
      </w:r>
    </w:p>
    <w:p w14:paraId="00A2AEF6" w14:textId="77777777" w:rsidR="00AB5D1C" w:rsidRPr="00536826" w:rsidRDefault="00AB5D1C" w:rsidP="00AB5D1C">
      <w:pPr>
        <w:pStyle w:val="PlainText"/>
        <w:ind w:left="1440" w:hanging="360"/>
        <w:rPr>
          <w:vanish/>
          <w:color w:val="FF0000"/>
        </w:rPr>
      </w:pPr>
      <w:r>
        <w:rPr>
          <w:vanish/>
          <w:color w:val="FF0000"/>
        </w:rPr>
        <w:t xml:space="preserve">  See Section 2.4.C</w:t>
      </w:r>
      <w:r w:rsidRPr="00536826">
        <w:rPr>
          <w:vanish/>
          <w:color w:val="FF0000"/>
        </w:rPr>
        <w:t>.</w:t>
      </w:r>
    </w:p>
    <w:p w14:paraId="7C1EBDB3" w14:textId="77777777" w:rsidR="00F93158" w:rsidRDefault="00F93158" w:rsidP="00F4401F">
      <w:pPr>
        <w:pStyle w:val="PlainText"/>
        <w:ind w:left="720" w:hanging="360"/>
      </w:pPr>
    </w:p>
    <w:p w14:paraId="42606DEB" w14:textId="578158A1" w:rsidR="003576E6" w:rsidRDefault="003576E6" w:rsidP="00F4401F">
      <w:pPr>
        <w:pStyle w:val="PlainText"/>
        <w:ind w:left="720" w:hanging="360"/>
      </w:pPr>
      <w:r>
        <w:t>E.</w:t>
      </w:r>
      <w:r>
        <w:tab/>
        <w:t xml:space="preserve">The system shall </w:t>
      </w:r>
      <w:r w:rsidR="0047077C">
        <w:t>have geo-fencing capabilities to limit user door/gate activation by distance.</w:t>
      </w:r>
    </w:p>
    <w:p w14:paraId="0865B959" w14:textId="77777777" w:rsidR="00F93158" w:rsidRDefault="00F93158" w:rsidP="00F4401F">
      <w:pPr>
        <w:pStyle w:val="PlainText"/>
        <w:ind w:left="720" w:hanging="360"/>
      </w:pPr>
    </w:p>
    <w:p w14:paraId="4184512A" w14:textId="4EB224FA" w:rsidR="00536826" w:rsidRDefault="003576E6" w:rsidP="00F4401F">
      <w:pPr>
        <w:pStyle w:val="PlainText"/>
        <w:ind w:left="720" w:hanging="360"/>
      </w:pPr>
      <w:r>
        <w:t>F</w:t>
      </w:r>
      <w:r w:rsidR="00F4401F" w:rsidRPr="000E3505">
        <w:t>.</w:t>
      </w:r>
      <w:r w:rsidR="00F4401F" w:rsidRPr="000E3505">
        <w:tab/>
        <w:t xml:space="preserve">The system shall be capable of independently controlling a main entry access point plus an additional two </w:t>
      </w:r>
      <w:r w:rsidR="005357FF">
        <w:t xml:space="preserve">(2) </w:t>
      </w:r>
      <w:r w:rsidR="00F4401F" w:rsidRPr="000E3505">
        <w:t xml:space="preserve">non-communicating access points.  </w:t>
      </w:r>
      <w:r w:rsidR="005357FF">
        <w:t xml:space="preserve">The system shall be expandable to control up to 97 </w:t>
      </w:r>
      <w:r w:rsidR="002E0087">
        <w:t xml:space="preserve">wired </w:t>
      </w:r>
      <w:r w:rsidR="005357FF">
        <w:t xml:space="preserve">access points using </w:t>
      </w:r>
      <w:r w:rsidR="002E0087">
        <w:t xml:space="preserve">Tracker expansion boards or up to 24 access points using a wireless connection. </w:t>
      </w:r>
    </w:p>
    <w:p w14:paraId="0C2A9D31" w14:textId="77777777" w:rsidR="00F4401F" w:rsidRDefault="00536826" w:rsidP="00F4401F">
      <w:pPr>
        <w:pStyle w:val="PlainText"/>
        <w:ind w:left="720" w:hanging="360"/>
      </w:pPr>
      <w:r>
        <w:tab/>
      </w:r>
      <w:r w:rsidRPr="00536826">
        <w:rPr>
          <w:vanish/>
          <w:color w:val="FF0000"/>
        </w:rPr>
        <w:t>See Section 2.4.A.</w:t>
      </w:r>
    </w:p>
    <w:p w14:paraId="59DD079D" w14:textId="77777777" w:rsidR="00F93158" w:rsidRDefault="00F93158" w:rsidP="00550431">
      <w:pPr>
        <w:pStyle w:val="PlainText"/>
        <w:ind w:left="720" w:hanging="360"/>
      </w:pPr>
    </w:p>
    <w:p w14:paraId="0F79EF53" w14:textId="1914AB42" w:rsidR="00550431" w:rsidRDefault="005163DF" w:rsidP="00550431">
      <w:pPr>
        <w:pStyle w:val="PlainText"/>
        <w:ind w:left="720" w:hanging="360"/>
      </w:pPr>
      <w:r>
        <w:t>G</w:t>
      </w:r>
      <w:r w:rsidR="00550431" w:rsidRPr="000E3505">
        <w:t>.</w:t>
      </w:r>
      <w:r w:rsidR="00550431" w:rsidRPr="000E3505">
        <w:tab/>
      </w:r>
      <w:r w:rsidR="00F03177">
        <w:t>User</w:t>
      </w:r>
      <w:r w:rsidR="00F03177" w:rsidRPr="000E3505">
        <w:t>names</w:t>
      </w:r>
      <w:r w:rsidR="00550431" w:rsidRPr="000E3505">
        <w:t xml:space="preserve"> </w:t>
      </w:r>
      <w:r w:rsidR="002E0087">
        <w:t xml:space="preserve">can be listed either first name first or last name first and </w:t>
      </w:r>
      <w:r w:rsidR="00550431" w:rsidRPr="000E3505">
        <w:t>automatically disp</w:t>
      </w:r>
      <w:r w:rsidR="00550431">
        <w:t>layed in alphabetical order on the built-in LCD</w:t>
      </w:r>
      <w:r w:rsidR="002E0087">
        <w:t xml:space="preserve"> color </w:t>
      </w:r>
      <w:r w:rsidR="00FE4145">
        <w:lastRenderedPageBreak/>
        <w:t>display</w:t>
      </w:r>
      <w:r w:rsidR="00550431" w:rsidRPr="000E3505">
        <w:t>.</w:t>
      </w:r>
      <w:r w:rsidR="00FE4145">
        <w:t xml:space="preserve">  The LCD display shall be customizable with user images and custom font size.</w:t>
      </w:r>
    </w:p>
    <w:p w14:paraId="53DEFC19" w14:textId="77777777" w:rsidR="00F93158" w:rsidRDefault="00F93158" w:rsidP="005D1F30">
      <w:pPr>
        <w:pStyle w:val="PlainText"/>
        <w:ind w:left="720" w:hanging="360"/>
      </w:pPr>
    </w:p>
    <w:p w14:paraId="2C7A26B9" w14:textId="2B494045" w:rsidR="005D1F30" w:rsidRDefault="00550431" w:rsidP="005D1F30">
      <w:pPr>
        <w:pStyle w:val="PlainText"/>
        <w:ind w:left="720" w:hanging="360"/>
      </w:pPr>
      <w:r>
        <w:t>H.</w:t>
      </w:r>
      <w:r>
        <w:tab/>
        <w:t>System shall incorporate A</w:t>
      </w:r>
      <w:r w:rsidR="005230E5">
        <w:t xml:space="preserve">, </w:t>
      </w:r>
      <w:r>
        <w:t>Z</w:t>
      </w:r>
      <w:r w:rsidR="005230E5">
        <w:t xml:space="preserve"> and CALL</w:t>
      </w:r>
      <w:r>
        <w:t xml:space="preserve"> buttons to </w:t>
      </w:r>
      <w:r w:rsidR="005230E5">
        <w:t>facilitate</w:t>
      </w:r>
      <w:r>
        <w:t xml:space="preserve"> </w:t>
      </w:r>
      <w:r w:rsidR="00C25D0E">
        <w:t>visitor/</w:t>
      </w:r>
      <w:proofErr w:type="gramStart"/>
      <w:r>
        <w:t>guests</w:t>
      </w:r>
      <w:proofErr w:type="gramEnd"/>
      <w:r w:rsidR="005230E5">
        <w:t xml:space="preserve"> usage of the system</w:t>
      </w:r>
      <w:r>
        <w:t>.</w:t>
      </w:r>
    </w:p>
    <w:p w14:paraId="652C404D" w14:textId="37F340FF" w:rsidR="00550431" w:rsidRDefault="00BF20B0" w:rsidP="005D1F30">
      <w:pPr>
        <w:pStyle w:val="PlainText"/>
        <w:ind w:left="1440" w:hanging="360"/>
      </w:pPr>
      <w:r>
        <w:t xml:space="preserve">1. </w:t>
      </w:r>
      <w:r w:rsidR="00550431" w:rsidRPr="000E3505">
        <w:t xml:space="preserve">The system </w:t>
      </w:r>
      <w:proofErr w:type="gramStart"/>
      <w:r w:rsidR="00550431" w:rsidRPr="000E3505">
        <w:t>shall</w:t>
      </w:r>
      <w:proofErr w:type="gramEnd"/>
      <w:r w:rsidR="00550431" w:rsidRPr="000E3505">
        <w:t xml:space="preserve"> be designed so </w:t>
      </w:r>
      <w:r>
        <w:t xml:space="preserve">that when either the "A" or "Z" </w:t>
      </w:r>
      <w:r w:rsidR="00550431" w:rsidRPr="000E3505">
        <w:t xml:space="preserve">button is pressed, the paging shall start in the center of the </w:t>
      </w:r>
      <w:r w:rsidR="00C25D0E">
        <w:t>user</w:t>
      </w:r>
      <w:r w:rsidR="00550431" w:rsidRPr="000E3505">
        <w:t xml:space="preserve"> database to reduce search time. </w:t>
      </w:r>
    </w:p>
    <w:p w14:paraId="6DABB38B" w14:textId="49D37310" w:rsidR="00550431" w:rsidRDefault="00BF20B0" w:rsidP="00BF20B0">
      <w:pPr>
        <w:pStyle w:val="PlainText"/>
        <w:ind w:left="1440" w:hanging="360"/>
      </w:pPr>
      <w:r>
        <w:t xml:space="preserve">2. </w:t>
      </w:r>
      <w:r w:rsidR="00550431" w:rsidRPr="000E3505">
        <w:t xml:space="preserve">Holding the "A" button down will cause the system to rapidly page from the center to the beginning of the </w:t>
      </w:r>
      <w:r w:rsidR="00C25D0E">
        <w:t>user</w:t>
      </w:r>
      <w:r w:rsidR="00550431" w:rsidRPr="000E3505">
        <w:t xml:space="preserve"> database.</w:t>
      </w:r>
    </w:p>
    <w:p w14:paraId="6F13D913" w14:textId="3553D6A6" w:rsidR="00550431" w:rsidRDefault="00BF20B0" w:rsidP="00BF20B0">
      <w:pPr>
        <w:pStyle w:val="PlainText"/>
        <w:ind w:left="1440" w:hanging="360"/>
      </w:pPr>
      <w:proofErr w:type="gramStart"/>
      <w:r>
        <w:t>3</w:t>
      </w:r>
      <w:r w:rsidR="00550431">
        <w:t>.</w:t>
      </w:r>
      <w:r w:rsidR="00550431">
        <w:tab/>
      </w:r>
      <w:r w:rsidR="00550431" w:rsidRPr="000E3505">
        <w:t>Holding</w:t>
      </w:r>
      <w:proofErr w:type="gramEnd"/>
      <w:r w:rsidR="00550431" w:rsidRPr="000E3505">
        <w:t xml:space="preserve"> the "Z" button down will cause the system to rapidly page from the center to the end of the </w:t>
      </w:r>
      <w:r w:rsidR="00C25D0E">
        <w:t>user</w:t>
      </w:r>
      <w:r w:rsidR="00550431" w:rsidRPr="000E3505">
        <w:t xml:space="preserve"> database.</w:t>
      </w:r>
    </w:p>
    <w:p w14:paraId="677B9839" w14:textId="7151F4E5" w:rsidR="00550431" w:rsidRDefault="00BF20B0" w:rsidP="00BF20B0">
      <w:pPr>
        <w:pStyle w:val="PlainText"/>
        <w:ind w:left="1440" w:hanging="360"/>
      </w:pPr>
      <w:r>
        <w:t>4</w:t>
      </w:r>
      <w:r w:rsidR="00550431">
        <w:t>.</w:t>
      </w:r>
      <w:r w:rsidR="00550431">
        <w:tab/>
      </w:r>
      <w:r w:rsidR="00550431" w:rsidRPr="000E3505">
        <w:t>Depressing the "A" or "Z" buttons momentarily will caus</w:t>
      </w:r>
      <w:r w:rsidR="005D1F30">
        <w:t xml:space="preserve">e the system </w:t>
      </w:r>
      <w:r w:rsidR="00550431">
        <w:t xml:space="preserve">to </w:t>
      </w:r>
      <w:r w:rsidR="005230E5">
        <w:t xml:space="preserve">scroll one name </w:t>
      </w:r>
      <w:r w:rsidR="00550431" w:rsidRPr="000E3505">
        <w:t>at a time.</w:t>
      </w:r>
    </w:p>
    <w:p w14:paraId="30FB8E6F" w14:textId="6BEB22DF" w:rsidR="005230E5" w:rsidRPr="000E3505" w:rsidRDefault="005230E5" w:rsidP="00BF20B0">
      <w:pPr>
        <w:pStyle w:val="PlainText"/>
        <w:ind w:left="1440" w:hanging="360"/>
      </w:pPr>
      <w:r>
        <w:t>5.</w:t>
      </w:r>
      <w:r>
        <w:tab/>
        <w:t>The “CALL” button shall initiate communication with the user selected.</w:t>
      </w:r>
    </w:p>
    <w:p w14:paraId="0B8BB952" w14:textId="77777777" w:rsidR="00F93158" w:rsidRDefault="00F93158" w:rsidP="00F4401F">
      <w:pPr>
        <w:pStyle w:val="PlainText"/>
        <w:ind w:left="720" w:hanging="360"/>
      </w:pPr>
    </w:p>
    <w:p w14:paraId="2A8EE88F" w14:textId="77777777" w:rsidR="007053E9" w:rsidRDefault="00550431" w:rsidP="007053E9">
      <w:pPr>
        <w:pStyle w:val="PlainText"/>
        <w:ind w:left="720" w:hanging="360"/>
      </w:pPr>
      <w:r>
        <w:t>I</w:t>
      </w:r>
      <w:r w:rsidRPr="000E3505">
        <w:t>.</w:t>
      </w:r>
      <w:r w:rsidRPr="000E3505">
        <w:tab/>
      </w:r>
      <w:r>
        <w:t>System</w:t>
      </w:r>
      <w:r w:rsidR="005163DF">
        <w:t xml:space="preserve"> </w:t>
      </w:r>
      <w:r>
        <w:t xml:space="preserve">shall </w:t>
      </w:r>
      <w:r w:rsidR="007053E9">
        <w:t xml:space="preserve">have a visitor/guest pass feature.  </w:t>
      </w:r>
    </w:p>
    <w:p w14:paraId="0A5146E0" w14:textId="48F38FDE" w:rsidR="003576E6" w:rsidRDefault="007053E9" w:rsidP="007053E9">
      <w:pPr>
        <w:pStyle w:val="PlainText"/>
        <w:ind w:left="1440" w:hanging="360"/>
      </w:pPr>
      <w:r>
        <w:t>1.</w:t>
      </w:r>
      <w:r>
        <w:tab/>
        <w:t>One-time pass is valid for one hour after its first use.  If not used, pass will expire automatically after two days.</w:t>
      </w:r>
    </w:p>
    <w:p w14:paraId="1BACDF63" w14:textId="60F5E126" w:rsidR="007053E9" w:rsidRDefault="007053E9" w:rsidP="007053E9">
      <w:pPr>
        <w:pStyle w:val="PlainText"/>
        <w:ind w:left="1440" w:hanging="360"/>
      </w:pPr>
      <w:r>
        <w:t>2.</w:t>
      </w:r>
      <w:r>
        <w:tab/>
        <w:t>Scheduled pass sets a starting date and time and an ending date and time.</w:t>
      </w:r>
    </w:p>
    <w:p w14:paraId="6B18A8CF" w14:textId="77777777" w:rsidR="00F93158" w:rsidRDefault="00F93158" w:rsidP="00F4401F">
      <w:pPr>
        <w:pStyle w:val="PlainText"/>
        <w:ind w:left="720" w:hanging="360"/>
      </w:pPr>
    </w:p>
    <w:p w14:paraId="2C10F833" w14:textId="15BD43DA" w:rsidR="00F4401F" w:rsidRDefault="005163DF" w:rsidP="00F4401F">
      <w:pPr>
        <w:pStyle w:val="PlainText"/>
        <w:ind w:left="720" w:hanging="360"/>
      </w:pPr>
      <w:r>
        <w:t>J</w:t>
      </w:r>
      <w:r w:rsidR="00F4401F" w:rsidRPr="000E3505">
        <w:t>.</w:t>
      </w:r>
      <w:r w:rsidR="00F4401F" w:rsidRPr="000E3505">
        <w:tab/>
      </w:r>
      <w:r w:rsidR="0047045A">
        <w:t>User d</w:t>
      </w:r>
      <w:r w:rsidR="00F4401F" w:rsidRPr="000E3505">
        <w:t xml:space="preserve">irectory codes shall be </w:t>
      </w:r>
      <w:r w:rsidR="0047045A">
        <w:t>set</w:t>
      </w:r>
      <w:r w:rsidR="00F4401F" w:rsidRPr="000E3505">
        <w:t xml:space="preserve"> f</w:t>
      </w:r>
      <w:r w:rsidR="0047045A">
        <w:t>or</w:t>
      </w:r>
      <w:r w:rsidR="00F4401F" w:rsidRPr="000E3505">
        <w:t xml:space="preserve"> </w:t>
      </w:r>
      <w:r w:rsidR="0047045A">
        <w:t>three</w:t>
      </w:r>
      <w:r w:rsidR="00F4401F" w:rsidRPr="000E3505">
        <w:t xml:space="preserve"> (</w:t>
      </w:r>
      <w:r w:rsidR="0047045A">
        <w:t>3</w:t>
      </w:r>
      <w:r w:rsidR="00F4401F" w:rsidRPr="000E3505">
        <w:t xml:space="preserve">) </w:t>
      </w:r>
      <w:r w:rsidR="0047045A">
        <w:t>or</w:t>
      </w:r>
      <w:r w:rsidR="00F4401F" w:rsidRPr="000E3505">
        <w:t xml:space="preserve"> four (4) digits.</w:t>
      </w:r>
      <w:r w:rsidR="0047045A">
        <w:t xml:space="preserve">  A user database with more than 1,000 users must be set to four (4) digits.</w:t>
      </w:r>
    </w:p>
    <w:p w14:paraId="220E7EB1" w14:textId="77777777" w:rsidR="00F93158" w:rsidRDefault="00F93158" w:rsidP="00F4401F">
      <w:pPr>
        <w:pStyle w:val="PlainText"/>
        <w:ind w:left="720" w:hanging="360"/>
      </w:pPr>
    </w:p>
    <w:p w14:paraId="211F0EB1" w14:textId="733A5AA1" w:rsidR="00F4401F" w:rsidRDefault="005163DF" w:rsidP="00F4401F">
      <w:pPr>
        <w:pStyle w:val="PlainText"/>
        <w:ind w:left="720" w:hanging="360"/>
      </w:pPr>
      <w:r>
        <w:t>K</w:t>
      </w:r>
      <w:r w:rsidR="00F4401F" w:rsidRPr="000E3505">
        <w:t>.</w:t>
      </w:r>
      <w:r w:rsidR="00F4401F" w:rsidRPr="000E3505">
        <w:tab/>
        <w:t xml:space="preserve">Tone-open numbers to grant </w:t>
      </w:r>
      <w:r w:rsidR="0047045A">
        <w:t>visitor/</w:t>
      </w:r>
      <w:r w:rsidR="00F4401F" w:rsidRPr="000E3505">
        <w:t>guest access shall be programmable.</w:t>
      </w:r>
    </w:p>
    <w:p w14:paraId="3F834D3B" w14:textId="77777777" w:rsidR="00F93158" w:rsidRDefault="00F93158" w:rsidP="00F4401F">
      <w:pPr>
        <w:pStyle w:val="PlainText"/>
        <w:ind w:left="720" w:hanging="360"/>
      </w:pPr>
    </w:p>
    <w:p w14:paraId="2B369B5D" w14:textId="71D2E861" w:rsidR="00F4401F" w:rsidRDefault="005163DF" w:rsidP="00F4401F">
      <w:pPr>
        <w:pStyle w:val="PlainText"/>
        <w:ind w:left="720" w:hanging="360"/>
      </w:pPr>
      <w:r>
        <w:t>L</w:t>
      </w:r>
      <w:r w:rsidR="00F4401F" w:rsidRPr="000E3505">
        <w:t>.</w:t>
      </w:r>
      <w:r w:rsidR="00F4401F" w:rsidRPr="000E3505">
        <w:tab/>
        <w:t>31 security levels shall restrict user access to specific entry locations, at specific times and day</w:t>
      </w:r>
      <w:r w:rsidR="00F4401F">
        <w:t xml:space="preserve">s as programmed in the </w:t>
      </w:r>
      <w:r w:rsidR="0047045A">
        <w:t>database.</w:t>
      </w:r>
    </w:p>
    <w:p w14:paraId="68F30AD6" w14:textId="77777777" w:rsidR="00F93158" w:rsidRDefault="00F93158" w:rsidP="00F4401F">
      <w:pPr>
        <w:pStyle w:val="PlainText"/>
        <w:ind w:left="720" w:hanging="360"/>
      </w:pPr>
    </w:p>
    <w:p w14:paraId="4EF39B98" w14:textId="5FFDF9C2" w:rsidR="00F4401F" w:rsidRDefault="005163DF" w:rsidP="001D19AA">
      <w:pPr>
        <w:pStyle w:val="PlainText"/>
        <w:ind w:left="720" w:hanging="360"/>
      </w:pPr>
      <w:r>
        <w:t>M</w:t>
      </w:r>
      <w:r w:rsidR="00F4401F">
        <w:t>.</w:t>
      </w:r>
      <w:r w:rsidR="00F4401F">
        <w:tab/>
      </w:r>
      <w:r w:rsidR="009F55E2">
        <w:t>System s</w:t>
      </w:r>
      <w:r w:rsidR="00F4401F">
        <w:t>chedules.</w:t>
      </w:r>
    </w:p>
    <w:p w14:paraId="61230236" w14:textId="592FA91F" w:rsidR="001D19AA" w:rsidRDefault="001D19AA" w:rsidP="001D19AA">
      <w:pPr>
        <w:pStyle w:val="PlainText"/>
        <w:ind w:left="1530" w:hanging="360"/>
      </w:pPr>
      <w:r>
        <w:t>1.</w:t>
      </w:r>
      <w:r>
        <w:tab/>
        <w:t>55 holiday schedules.</w:t>
      </w:r>
    </w:p>
    <w:p w14:paraId="5A6D4BDA" w14:textId="0DE2E64A" w:rsidR="001D19AA" w:rsidRDefault="001D19AA" w:rsidP="001D19AA">
      <w:pPr>
        <w:pStyle w:val="PlainText"/>
        <w:ind w:left="1530" w:hanging="360"/>
      </w:pPr>
      <w:r>
        <w:t>2.</w:t>
      </w:r>
      <w:r>
        <w:tab/>
        <w:t>15 hold open schedules.</w:t>
      </w:r>
    </w:p>
    <w:p w14:paraId="7FC0D250" w14:textId="36F52F97" w:rsidR="001D19AA" w:rsidRDefault="001D19AA" w:rsidP="001D19AA">
      <w:pPr>
        <w:pStyle w:val="PlainText"/>
        <w:ind w:left="1530" w:hanging="360"/>
      </w:pPr>
      <w:r>
        <w:t>3.</w:t>
      </w:r>
      <w:r>
        <w:tab/>
        <w:t>10 Do-Not-Call schedules.</w:t>
      </w:r>
    </w:p>
    <w:p w14:paraId="77AEE813" w14:textId="003AA11B" w:rsidR="001D19AA" w:rsidRDefault="001D19AA" w:rsidP="001D19AA">
      <w:pPr>
        <w:pStyle w:val="PlainText"/>
        <w:ind w:left="1530" w:hanging="360"/>
      </w:pPr>
      <w:r>
        <w:t>4.</w:t>
      </w:r>
      <w:r>
        <w:tab/>
        <w:t>10 Entry code schedules.</w:t>
      </w:r>
    </w:p>
    <w:p w14:paraId="72A4E69D" w14:textId="77777777" w:rsidR="00F93158" w:rsidRDefault="00F93158" w:rsidP="00F4401F">
      <w:pPr>
        <w:pStyle w:val="PlainText"/>
        <w:ind w:left="720" w:hanging="360"/>
      </w:pPr>
    </w:p>
    <w:p w14:paraId="3B30116B" w14:textId="76555E86" w:rsidR="00F4401F" w:rsidRDefault="005163DF" w:rsidP="00F4401F">
      <w:pPr>
        <w:pStyle w:val="PlainText"/>
        <w:ind w:left="720" w:hanging="360"/>
      </w:pPr>
      <w:r>
        <w:t>N</w:t>
      </w:r>
      <w:r w:rsidR="00F4401F">
        <w:t>.</w:t>
      </w:r>
      <w:r w:rsidR="00F4401F">
        <w:tab/>
        <w:t>The system shall be capable of providing “True” anti-pass back in 3 different modes of operation:</w:t>
      </w:r>
    </w:p>
    <w:p w14:paraId="3E18FD6E" w14:textId="77777777" w:rsidR="00F4401F" w:rsidRDefault="00F4401F" w:rsidP="00F4401F">
      <w:pPr>
        <w:pStyle w:val="PlainText"/>
        <w:ind w:left="1440" w:hanging="360"/>
      </w:pPr>
      <w:r>
        <w:t>1.</w:t>
      </w:r>
      <w:r>
        <w:tab/>
        <w:t>Passive mode shall report anti-pass back violations but will allow entry or exit.</w:t>
      </w:r>
    </w:p>
    <w:p w14:paraId="5FBF2A58" w14:textId="77777777" w:rsidR="00F4401F" w:rsidRDefault="00F4401F" w:rsidP="00F4401F">
      <w:pPr>
        <w:pStyle w:val="PlainText"/>
        <w:ind w:left="1440" w:hanging="360"/>
      </w:pPr>
      <w:r>
        <w:t>2.</w:t>
      </w:r>
      <w:r>
        <w:tab/>
        <w:t>Active mode shall report anti-pass back violations and will not allow entry or exit.</w:t>
      </w:r>
    </w:p>
    <w:p w14:paraId="43C85373" w14:textId="77777777" w:rsidR="00F4401F" w:rsidRDefault="00F4401F" w:rsidP="00F4401F">
      <w:pPr>
        <w:pStyle w:val="PlainText"/>
        <w:ind w:left="1440" w:hanging="360"/>
      </w:pPr>
      <w:r>
        <w:t>3.</w:t>
      </w:r>
      <w:r>
        <w:tab/>
        <w:t>Trap mode shall report anti-pass back violations and will allow entry but not exit.</w:t>
      </w:r>
      <w:r w:rsidRPr="000E3505">
        <w:t xml:space="preserve"> </w:t>
      </w:r>
    </w:p>
    <w:p w14:paraId="773648AD" w14:textId="77777777" w:rsidR="00F93158" w:rsidRDefault="00F93158" w:rsidP="00F4401F">
      <w:pPr>
        <w:pStyle w:val="PlainText"/>
        <w:ind w:left="720" w:hanging="360"/>
      </w:pPr>
    </w:p>
    <w:p w14:paraId="7AD32B46" w14:textId="069F8798" w:rsidR="00F4401F" w:rsidRDefault="005163DF" w:rsidP="009F51C5">
      <w:pPr>
        <w:pStyle w:val="PlainText"/>
        <w:ind w:left="720" w:hanging="360"/>
      </w:pPr>
      <w:r>
        <w:t>O</w:t>
      </w:r>
      <w:r w:rsidR="00F4401F">
        <w:t>.</w:t>
      </w:r>
      <w:r w:rsidR="00F4401F">
        <w:tab/>
        <w:t>The system shall have an “Import / Export” feature to allow database transfer between to or from common spreadsheet programs.</w:t>
      </w:r>
      <w:r w:rsidR="00F4401F" w:rsidRPr="000E3505">
        <w:t xml:space="preserve"> </w:t>
      </w:r>
    </w:p>
    <w:p w14:paraId="123019DD" w14:textId="77777777" w:rsidR="00F93158" w:rsidRDefault="00F93158" w:rsidP="00F4401F">
      <w:pPr>
        <w:pStyle w:val="PlainText"/>
        <w:ind w:left="720" w:hanging="360"/>
      </w:pPr>
    </w:p>
    <w:p w14:paraId="5A5CE975" w14:textId="06CFC00C" w:rsidR="00536826" w:rsidRDefault="009F51C5" w:rsidP="00F4401F">
      <w:pPr>
        <w:pStyle w:val="PlainText"/>
        <w:ind w:left="720" w:hanging="360"/>
      </w:pPr>
      <w:r>
        <w:t>P</w:t>
      </w:r>
      <w:r w:rsidR="00F4401F" w:rsidRPr="000E3505">
        <w:t>.</w:t>
      </w:r>
      <w:r w:rsidR="00F4401F" w:rsidRPr="000E3505">
        <w:tab/>
        <w:t xml:space="preserve">The system shall be capable of elevator control to restrict user and </w:t>
      </w:r>
      <w:proofErr w:type="gramStart"/>
      <w:r w:rsidR="002E5F7B">
        <w:t>visitor</w:t>
      </w:r>
      <w:proofErr w:type="gramEnd"/>
      <w:r w:rsidR="002E5F7B">
        <w:t>/</w:t>
      </w:r>
      <w:r w:rsidR="00F4401F" w:rsidRPr="000E3505">
        <w:t xml:space="preserve">guest access to floors as programmed in the </w:t>
      </w:r>
      <w:r>
        <w:t>user database</w:t>
      </w:r>
      <w:r w:rsidR="00F4401F" w:rsidRPr="000E3505">
        <w:t xml:space="preserve">. Elevator control requires the use of </w:t>
      </w:r>
      <w:proofErr w:type="gramStart"/>
      <w:r w:rsidR="00F4401F" w:rsidRPr="000E3505">
        <w:t xml:space="preserve">the </w:t>
      </w:r>
      <w:proofErr w:type="spellStart"/>
      <w:r w:rsidR="00F4401F" w:rsidRPr="000E3505">
        <w:t>DoorKing</w:t>
      </w:r>
      <w:proofErr w:type="spellEnd"/>
      <w:proofErr w:type="gramEnd"/>
      <w:r w:rsidR="00F4401F" w:rsidRPr="000E3505">
        <w:t xml:space="preserve"> 2348-010 Elevator Control </w:t>
      </w:r>
      <w:r w:rsidR="002E5F7B" w:rsidRPr="000E3505">
        <w:t>Board and</w:t>
      </w:r>
      <w:r w:rsidR="00F4401F" w:rsidRPr="000E3505">
        <w:t xml:space="preserve"> shall be capable of controlling up to </w:t>
      </w:r>
      <w:r w:rsidR="00F4401F">
        <w:t>eight (8)</w:t>
      </w:r>
      <w:r w:rsidR="00F4401F" w:rsidRPr="000E3505">
        <w:t xml:space="preserve"> elevators, with each elevator serving up to 64 floors.</w:t>
      </w:r>
    </w:p>
    <w:p w14:paraId="397513DB" w14:textId="77777777" w:rsidR="00F4401F" w:rsidRPr="00536826" w:rsidRDefault="00536826" w:rsidP="00F4401F">
      <w:pPr>
        <w:pStyle w:val="PlainText"/>
        <w:ind w:left="720" w:hanging="360"/>
        <w:rPr>
          <w:vanish/>
          <w:color w:val="FF0000"/>
        </w:rPr>
      </w:pPr>
      <w:r>
        <w:tab/>
      </w:r>
      <w:r w:rsidRPr="00536826">
        <w:rPr>
          <w:vanish/>
          <w:color w:val="FF0000"/>
        </w:rPr>
        <w:t>See Section 2.4.B.</w:t>
      </w:r>
      <w:r w:rsidR="00F4401F" w:rsidRPr="00536826">
        <w:rPr>
          <w:vanish/>
          <w:color w:val="FF0000"/>
        </w:rPr>
        <w:t xml:space="preserve"> </w:t>
      </w:r>
    </w:p>
    <w:p w14:paraId="5B87970B" w14:textId="77777777" w:rsidR="00F93158" w:rsidRDefault="00F93158" w:rsidP="00F4401F">
      <w:pPr>
        <w:pStyle w:val="PlainText"/>
        <w:ind w:left="720" w:hanging="360"/>
      </w:pPr>
    </w:p>
    <w:p w14:paraId="7BBA5CB4" w14:textId="0B2E21D9" w:rsidR="00F4401F" w:rsidRDefault="009F51C5" w:rsidP="00F4401F">
      <w:pPr>
        <w:pStyle w:val="PlainText"/>
        <w:ind w:left="720" w:hanging="360"/>
      </w:pPr>
      <w:r>
        <w:lastRenderedPageBreak/>
        <w:t>Q</w:t>
      </w:r>
      <w:r w:rsidR="00F4401F" w:rsidRPr="000E3505">
        <w:t>.</w:t>
      </w:r>
      <w:r w:rsidR="00F4401F" w:rsidRPr="000E3505">
        <w:tab/>
        <w:t>Additional entry systems can share the same user database to control additional access points.</w:t>
      </w:r>
    </w:p>
    <w:p w14:paraId="3783722F" w14:textId="77777777" w:rsidR="00F93158" w:rsidRDefault="00F93158" w:rsidP="00F4401F">
      <w:pPr>
        <w:pStyle w:val="PlainText"/>
        <w:ind w:left="720" w:hanging="360"/>
      </w:pPr>
    </w:p>
    <w:p w14:paraId="48C0343D" w14:textId="285647C0" w:rsidR="00F4401F" w:rsidRDefault="009F51C5" w:rsidP="00F4401F">
      <w:pPr>
        <w:pStyle w:val="PlainText"/>
        <w:ind w:left="720" w:hanging="360"/>
      </w:pPr>
      <w:r>
        <w:t>R</w:t>
      </w:r>
      <w:r w:rsidR="00F4401F" w:rsidRPr="000E3505">
        <w:t>.</w:t>
      </w:r>
      <w:r w:rsidR="00F4401F" w:rsidRPr="000E3505">
        <w:tab/>
        <w:t xml:space="preserve">A provision for postal lock input shall allow and record entries by post office personnel. </w:t>
      </w:r>
    </w:p>
    <w:p w14:paraId="10A0E6B9" w14:textId="77777777" w:rsidR="00F93158" w:rsidRDefault="00F93158" w:rsidP="00F4401F">
      <w:pPr>
        <w:pStyle w:val="PlainText"/>
        <w:ind w:left="720" w:hanging="360"/>
      </w:pPr>
    </w:p>
    <w:p w14:paraId="07C00387" w14:textId="426B39DE" w:rsidR="00F4401F" w:rsidRPr="000E3505" w:rsidRDefault="009F51C5" w:rsidP="00F4401F">
      <w:pPr>
        <w:pStyle w:val="PlainText"/>
        <w:ind w:left="720" w:hanging="360"/>
      </w:pPr>
      <w:r>
        <w:t>S</w:t>
      </w:r>
      <w:r w:rsidR="00F4401F" w:rsidRPr="000E3505">
        <w:t>.</w:t>
      </w:r>
      <w:r w:rsidR="00F4401F" w:rsidRPr="000E3505">
        <w:tab/>
        <w:t>Access Control</w:t>
      </w:r>
      <w:r w:rsidR="00F4401F">
        <w:t xml:space="preserve"> Devices: compatible with standard 26-bit </w:t>
      </w:r>
      <w:r w:rsidR="002E5F7B">
        <w:t>Wiegand</w:t>
      </w:r>
      <w:r w:rsidR="00F4401F">
        <w:t xml:space="preserve"> access devices</w:t>
      </w:r>
      <w:r w:rsidR="00F4401F" w:rsidRPr="000E3505">
        <w:t>:</w:t>
      </w:r>
    </w:p>
    <w:p w14:paraId="6C540DFC" w14:textId="5F4CE360" w:rsidR="00AB5D1C" w:rsidRDefault="00AB5D1C" w:rsidP="00AB5D1C">
      <w:pPr>
        <w:pStyle w:val="PlainText"/>
        <w:ind w:left="1440" w:hanging="360"/>
      </w:pPr>
      <w:r w:rsidRPr="000E3505">
        <w:t>1.</w:t>
      </w:r>
      <w:r w:rsidRPr="000E3505">
        <w:tab/>
        <w:t>RF transmitter access require</w:t>
      </w:r>
      <w:r>
        <w:t xml:space="preserve">s the use of </w:t>
      </w:r>
      <w:proofErr w:type="spellStart"/>
      <w:r>
        <w:t>DoorKing</w:t>
      </w:r>
      <w:proofErr w:type="spellEnd"/>
      <w:r>
        <w:t xml:space="preserve"> </w:t>
      </w:r>
      <w:r w:rsidRPr="000E3505">
        <w:t>RF receiver, a</w:t>
      </w:r>
      <w:r w:rsidR="00AB619E">
        <w:t xml:space="preserve">nd the use of </w:t>
      </w:r>
      <w:proofErr w:type="spellStart"/>
      <w:r w:rsidR="00AB619E">
        <w:t>DoorKing</w:t>
      </w:r>
      <w:proofErr w:type="spellEnd"/>
      <w:r w:rsidR="00AB619E">
        <w:t xml:space="preserve"> </w:t>
      </w:r>
      <w:proofErr w:type="spellStart"/>
      <w:r w:rsidR="00AB619E">
        <w:t>MicroPlus</w:t>
      </w:r>
      <w:proofErr w:type="spellEnd"/>
      <w:r w:rsidRPr="000E3505">
        <w:t xml:space="preserve"> </w:t>
      </w:r>
      <w:r w:rsidR="00AB619E">
        <w:t xml:space="preserve">or </w:t>
      </w:r>
      <w:proofErr w:type="spellStart"/>
      <w:r w:rsidR="00AB619E">
        <w:t>MicroClik</w:t>
      </w:r>
      <w:proofErr w:type="spellEnd"/>
      <w:r>
        <w:t xml:space="preserve"> </w:t>
      </w:r>
      <w:r w:rsidRPr="000E3505">
        <w:t>transmitters</w:t>
      </w:r>
      <w:r w:rsidR="00391FAD">
        <w:t xml:space="preserve"> with </w:t>
      </w:r>
      <w:r w:rsidRPr="000E3505">
        <w:t>1, 2</w:t>
      </w:r>
      <w:r w:rsidR="00391FAD">
        <w:t>, 3</w:t>
      </w:r>
      <w:r w:rsidRPr="000E3505">
        <w:t xml:space="preserve"> or </w:t>
      </w:r>
      <w:r w:rsidR="00391FAD">
        <w:t>4</w:t>
      </w:r>
      <w:r w:rsidRPr="000E3505">
        <w:t xml:space="preserve"> </w:t>
      </w:r>
      <w:r w:rsidR="002E5F7B" w:rsidRPr="000E3505">
        <w:t>buttons</w:t>
      </w:r>
      <w:r w:rsidRPr="000E3505">
        <w:t xml:space="preserve"> as required</w:t>
      </w:r>
      <w:r w:rsidR="00391FAD">
        <w:t xml:space="preserve"> (4-button available with </w:t>
      </w:r>
      <w:proofErr w:type="spellStart"/>
      <w:r w:rsidR="00391FAD">
        <w:t>MicroPLUS</w:t>
      </w:r>
      <w:proofErr w:type="spellEnd"/>
      <w:r w:rsidR="00391FAD">
        <w:t xml:space="preserve"> only)</w:t>
      </w:r>
      <w:r w:rsidRPr="000E3505">
        <w:t>.</w:t>
      </w:r>
    </w:p>
    <w:p w14:paraId="6FA9625F" w14:textId="77777777" w:rsidR="00AB5D1C" w:rsidRDefault="00AB5D1C" w:rsidP="00AB5D1C">
      <w:pPr>
        <w:pStyle w:val="PlainText"/>
        <w:ind w:left="1440" w:hanging="360"/>
      </w:pPr>
      <w:r w:rsidRPr="000E3505">
        <w:t>2.</w:t>
      </w:r>
      <w:r w:rsidRPr="000E3505">
        <w:tab/>
        <w:t>Card access may be p</w:t>
      </w:r>
      <w:r>
        <w:t>rovided by</w:t>
      </w:r>
      <w:r w:rsidRPr="000E3505">
        <w:t xml:space="preserve"> proximity card readers and their respective cards.</w:t>
      </w:r>
    </w:p>
    <w:p w14:paraId="502FD105" w14:textId="6228ED66" w:rsidR="00AB5D1C" w:rsidRPr="000E3505" w:rsidRDefault="00AB5D1C" w:rsidP="00AB5D1C">
      <w:pPr>
        <w:pStyle w:val="PlainText"/>
        <w:ind w:left="1440" w:hanging="360"/>
      </w:pPr>
      <w:r w:rsidRPr="000E3505">
        <w:t>3.</w:t>
      </w:r>
      <w:r w:rsidRPr="000E3505">
        <w:tab/>
        <w:t xml:space="preserve">Digital entry codes require the use of </w:t>
      </w:r>
      <w:proofErr w:type="spellStart"/>
      <w:r>
        <w:t>DoorKing</w:t>
      </w:r>
      <w:proofErr w:type="spellEnd"/>
      <w:r>
        <w:t xml:space="preserve"> </w:t>
      </w:r>
      <w:r w:rsidR="002E5F7B">
        <w:t>Wiegand</w:t>
      </w:r>
      <w:r>
        <w:t xml:space="preserve"> </w:t>
      </w:r>
      <w:r w:rsidRPr="000E3505">
        <w:t>keypad.</w:t>
      </w:r>
    </w:p>
    <w:p w14:paraId="5572860E" w14:textId="77777777" w:rsidR="00F93158" w:rsidRDefault="00F93158" w:rsidP="00BF20B0">
      <w:pPr>
        <w:pStyle w:val="PlainText"/>
        <w:ind w:left="720" w:hanging="360"/>
      </w:pPr>
    </w:p>
    <w:p w14:paraId="258DADBD" w14:textId="75F821F9" w:rsidR="00BF20B0" w:rsidRPr="000E3505" w:rsidRDefault="002E5F7B" w:rsidP="00BF20B0">
      <w:pPr>
        <w:pStyle w:val="PlainText"/>
        <w:ind w:left="720" w:hanging="360"/>
      </w:pPr>
      <w:r>
        <w:t>T</w:t>
      </w:r>
      <w:r w:rsidR="00BF20B0" w:rsidRPr="000E3505">
        <w:t>.</w:t>
      </w:r>
      <w:r w:rsidR="00BF20B0" w:rsidRPr="000E3505">
        <w:tab/>
        <w:t>Cabinet</w:t>
      </w:r>
    </w:p>
    <w:p w14:paraId="474EFFA8" w14:textId="2B0DE69D" w:rsidR="00BF20B0" w:rsidRDefault="00BF20B0" w:rsidP="00BF20B0">
      <w:pPr>
        <w:pStyle w:val="PlainText"/>
        <w:ind w:left="1440" w:hanging="360"/>
      </w:pPr>
      <w:r w:rsidRPr="000E3505">
        <w:t>1.</w:t>
      </w:r>
      <w:r w:rsidRPr="000E3505">
        <w:tab/>
        <w:t>Cabinet is constru</w:t>
      </w:r>
      <w:r>
        <w:t>cted from 16-gauge steel</w:t>
      </w:r>
      <w:r w:rsidR="00D97203">
        <w:t xml:space="preserve">, </w:t>
      </w:r>
      <w:r w:rsidRPr="000E3505">
        <w:t>lockable, gasketed, NEMA</w:t>
      </w:r>
      <w:r>
        <w:t xml:space="preserve"> 4 rated</w:t>
      </w:r>
      <w:r w:rsidRPr="000E3505">
        <w:t xml:space="preserve"> enclosure.</w:t>
      </w:r>
    </w:p>
    <w:p w14:paraId="3CB29B43" w14:textId="5CDC24CF" w:rsidR="00BF20B0" w:rsidRDefault="002B4A4B" w:rsidP="00BF20B0">
      <w:pPr>
        <w:pStyle w:val="PlainText"/>
        <w:ind w:left="1440" w:hanging="360"/>
      </w:pPr>
      <w:r>
        <w:t>2.</w:t>
      </w:r>
      <w:r>
        <w:tab/>
        <w:t>The cabinet shall accommodate and provide space for a card reader (DK part numbers 1815-302, 1815-380, 1815-215 only</w:t>
      </w:r>
      <w:r w:rsidR="002E5F7B">
        <w:t>)</w:t>
      </w:r>
      <w:r w:rsidR="00BF20B0" w:rsidRPr="000E3505">
        <w:t>.</w:t>
      </w:r>
    </w:p>
    <w:p w14:paraId="2AFB1AE7" w14:textId="77777777" w:rsidR="00BF20B0" w:rsidRDefault="00BF20B0" w:rsidP="00BF20B0">
      <w:pPr>
        <w:pStyle w:val="PlainText"/>
        <w:ind w:left="1440" w:hanging="360"/>
      </w:pPr>
      <w:r w:rsidRPr="000E3505">
        <w:t>3.</w:t>
      </w:r>
      <w:r w:rsidRPr="000E3505">
        <w:tab/>
        <w:t>The speaker holes shall be offset to protect the speaker from vandalism.</w:t>
      </w:r>
    </w:p>
    <w:p w14:paraId="7E43E748" w14:textId="77777777" w:rsidR="00BF20B0" w:rsidRDefault="00BF20B0" w:rsidP="00BF20B0">
      <w:pPr>
        <w:pStyle w:val="PlainText"/>
        <w:ind w:left="1440" w:hanging="360"/>
      </w:pPr>
      <w:r w:rsidRPr="000E3505">
        <w:t>4.</w:t>
      </w:r>
      <w:r w:rsidRPr="000E3505">
        <w:tab/>
        <w:t xml:space="preserve">The system </w:t>
      </w:r>
      <w:proofErr w:type="gramStart"/>
      <w:r w:rsidRPr="000E3505">
        <w:t>shall</w:t>
      </w:r>
      <w:proofErr w:type="gramEnd"/>
      <w:r w:rsidRPr="000E3505">
        <w:t xml:space="preserve"> utilize </w:t>
      </w:r>
      <w:r w:rsidR="00DB6088">
        <w:t xml:space="preserve">LED backlit </w:t>
      </w:r>
      <w:r w:rsidRPr="000E3505">
        <w:t xml:space="preserve">metal keypad and metal push buttons. </w:t>
      </w:r>
    </w:p>
    <w:p w14:paraId="0E0CAD6B" w14:textId="77777777" w:rsidR="00BF20B0" w:rsidRDefault="00BF20B0" w:rsidP="00BF20B0">
      <w:pPr>
        <w:pStyle w:val="PlainText"/>
        <w:ind w:left="1440" w:hanging="360"/>
      </w:pPr>
      <w:r w:rsidRPr="000E3505">
        <w:t>5.</w:t>
      </w:r>
      <w:r w:rsidRPr="000E3505">
        <w:tab/>
        <w:t>The control board shall be mounted to the rear of the system enclosu</w:t>
      </w:r>
      <w:r>
        <w:t>re to protect it from vandalism.</w:t>
      </w:r>
    </w:p>
    <w:p w14:paraId="1765A9E1" w14:textId="6ABAE52C" w:rsidR="00BF20B0" w:rsidRDefault="00BF20B0" w:rsidP="00BF20B0">
      <w:pPr>
        <w:pStyle w:val="PlainText"/>
        <w:ind w:left="1440" w:hanging="360"/>
      </w:pPr>
      <w:r w:rsidRPr="000E3505">
        <w:t>6.</w:t>
      </w:r>
      <w:r w:rsidRPr="000E3505">
        <w:tab/>
        <w:t xml:space="preserve">The </w:t>
      </w:r>
      <w:r w:rsidR="002E5F7B" w:rsidRPr="000E3505">
        <w:t>stainless-steel</w:t>
      </w:r>
      <w:r w:rsidRPr="000E3505">
        <w:t xml:space="preserve"> faceplate shall be reinforced with a galvanized steel sub-plate. Faceplate shall be non-magnetic steel alloy #304 or #316 as per ASTM A167, A176. </w:t>
      </w:r>
    </w:p>
    <w:p w14:paraId="3232E592" w14:textId="79B9C8D3" w:rsidR="00303345" w:rsidRDefault="00303345" w:rsidP="00BF20B0">
      <w:pPr>
        <w:pStyle w:val="PlainText"/>
        <w:ind w:left="1440" w:hanging="360"/>
      </w:pPr>
      <w:r>
        <w:t>7.</w:t>
      </w:r>
      <w:r>
        <w:tab/>
        <w:t>Optional 1</w:t>
      </w:r>
      <w:r w:rsidR="00ED6186">
        <w:t>2</w:t>
      </w:r>
      <w:r>
        <w:t>-guage hood to enhance vandal resistance.</w:t>
      </w:r>
    </w:p>
    <w:p w14:paraId="659DDACB" w14:textId="32DDDE79" w:rsidR="00303345" w:rsidRPr="000E3505" w:rsidRDefault="00303345" w:rsidP="00BF20B0">
      <w:pPr>
        <w:pStyle w:val="PlainText"/>
        <w:ind w:left="1440" w:hanging="360"/>
      </w:pPr>
      <w:r>
        <w:t>8.</w:t>
      </w:r>
      <w:r>
        <w:tab/>
        <w:t>Optional flush mount kit</w:t>
      </w:r>
      <w:r w:rsidR="00A31419">
        <w:t>.</w:t>
      </w:r>
    </w:p>
    <w:p w14:paraId="73DF85E5" w14:textId="77777777" w:rsidR="00F93158" w:rsidRDefault="00F93158" w:rsidP="00BF20B0">
      <w:pPr>
        <w:pStyle w:val="PlainText"/>
        <w:ind w:left="720" w:hanging="360"/>
      </w:pPr>
    </w:p>
    <w:p w14:paraId="61208E76" w14:textId="011CBD11" w:rsidR="00BF20B0" w:rsidRDefault="002E5F7B" w:rsidP="00BF20B0">
      <w:pPr>
        <w:pStyle w:val="PlainText"/>
        <w:ind w:left="720" w:hanging="360"/>
      </w:pPr>
      <w:r>
        <w:t>U</w:t>
      </w:r>
      <w:r w:rsidR="00BF20B0" w:rsidRPr="000E3505">
        <w:t>.</w:t>
      </w:r>
      <w:r w:rsidR="00BF20B0" w:rsidRPr="000E3505">
        <w:tab/>
        <w:t>Dimensions:</w:t>
      </w:r>
    </w:p>
    <w:p w14:paraId="40A1692D" w14:textId="7D140136" w:rsidR="00D97203" w:rsidRPr="000823F9" w:rsidRDefault="00D97203" w:rsidP="00D97203">
      <w:pPr>
        <w:pStyle w:val="PlainText"/>
        <w:ind w:left="1080" w:hanging="360"/>
      </w:pPr>
      <w:r>
        <w:t>A</w:t>
      </w:r>
      <w:r w:rsidRPr="000E3505">
        <w:t>.</w:t>
      </w:r>
      <w:r>
        <w:tab/>
        <w:t>Model 2132.</w:t>
      </w:r>
    </w:p>
    <w:p w14:paraId="09D182AB" w14:textId="73EEDF3A" w:rsidR="00D97203" w:rsidRDefault="00D97203" w:rsidP="00D97203">
      <w:pPr>
        <w:pStyle w:val="PlainText"/>
        <w:ind w:left="1440" w:hanging="360"/>
      </w:pPr>
      <w:r>
        <w:t>1.</w:t>
      </w:r>
      <w:r>
        <w:tab/>
      </w:r>
      <w:r w:rsidR="005837E2">
        <w:t>17.22 inches high</w:t>
      </w:r>
      <w:r>
        <w:t>.</w:t>
      </w:r>
    </w:p>
    <w:p w14:paraId="168B3F51" w14:textId="47BEF4AC" w:rsidR="00D97203" w:rsidRDefault="00D97203" w:rsidP="00D97203">
      <w:pPr>
        <w:pStyle w:val="PlainText"/>
        <w:ind w:left="1440" w:hanging="360"/>
      </w:pPr>
      <w:r>
        <w:t>2.</w:t>
      </w:r>
      <w:r>
        <w:tab/>
      </w:r>
      <w:r w:rsidR="005837E2">
        <w:t>6.71 inches wide</w:t>
      </w:r>
      <w:r>
        <w:t>.</w:t>
      </w:r>
    </w:p>
    <w:p w14:paraId="0AF38AD7" w14:textId="5B28F12E" w:rsidR="00D97203" w:rsidRDefault="00D97203" w:rsidP="00D97203">
      <w:pPr>
        <w:pStyle w:val="PlainText"/>
        <w:ind w:left="1440" w:hanging="360"/>
      </w:pPr>
      <w:r>
        <w:t>3.</w:t>
      </w:r>
      <w:r>
        <w:tab/>
      </w:r>
      <w:r w:rsidR="005837E2">
        <w:t>3.25 inches deep</w:t>
      </w:r>
      <w:r>
        <w:t>.</w:t>
      </w:r>
    </w:p>
    <w:p w14:paraId="3234D535" w14:textId="631B3D53" w:rsidR="00592760" w:rsidRDefault="00592760" w:rsidP="00592760">
      <w:pPr>
        <w:pStyle w:val="PlainText"/>
        <w:ind w:left="1440" w:hanging="360"/>
      </w:pPr>
      <w:r>
        <w:t>4.</w:t>
      </w:r>
      <w:r>
        <w:tab/>
        <w:t>Hood enclosure (optional) 1</w:t>
      </w:r>
      <w:r w:rsidR="0097446C">
        <w:t>7.3</w:t>
      </w:r>
      <w:r>
        <w:t xml:space="preserve">8 inches high, </w:t>
      </w:r>
      <w:r w:rsidR="0097446C">
        <w:t>7</w:t>
      </w:r>
      <w:r>
        <w:t>.0</w:t>
      </w:r>
      <w:r w:rsidR="0097446C">
        <w:t>4</w:t>
      </w:r>
      <w:r>
        <w:t xml:space="preserve"> inches wide, </w:t>
      </w:r>
      <w:r w:rsidR="0097446C">
        <w:t>3.92</w:t>
      </w:r>
      <w:r>
        <w:t xml:space="preserve"> inches deep.</w:t>
      </w:r>
    </w:p>
    <w:p w14:paraId="2FE41F0F" w14:textId="54AEA3B4" w:rsidR="00592760" w:rsidRDefault="00592760" w:rsidP="00592760">
      <w:pPr>
        <w:pStyle w:val="PlainText"/>
        <w:ind w:left="1440" w:hanging="360"/>
      </w:pPr>
      <w:r>
        <w:t>5.</w:t>
      </w:r>
      <w:r>
        <w:tab/>
        <w:t>Flush Mount Kit (Optional) 1</w:t>
      </w:r>
      <w:r w:rsidR="005C7E35">
        <w:t>8.06</w:t>
      </w:r>
      <w:r>
        <w:t xml:space="preserve"> inches high, </w:t>
      </w:r>
      <w:r w:rsidR="005C7E35">
        <w:t>7.58</w:t>
      </w:r>
      <w:r>
        <w:t xml:space="preserve"> inches wide, 3.7</w:t>
      </w:r>
      <w:r w:rsidR="005C7E35">
        <w:t>5</w:t>
      </w:r>
      <w:r>
        <w:t xml:space="preserve"> inches deep.</w:t>
      </w:r>
    </w:p>
    <w:p w14:paraId="3E4D9077" w14:textId="77777777" w:rsidR="00D97203" w:rsidRDefault="00D97203" w:rsidP="00BF20B0">
      <w:pPr>
        <w:pStyle w:val="PlainText"/>
        <w:ind w:left="720" w:hanging="360"/>
      </w:pPr>
    </w:p>
    <w:p w14:paraId="2C6A0130" w14:textId="252DB37F" w:rsidR="00D97203" w:rsidRPr="000823F9" w:rsidRDefault="00D97203" w:rsidP="00D97203">
      <w:pPr>
        <w:pStyle w:val="PlainText"/>
        <w:ind w:left="1080" w:hanging="360"/>
      </w:pPr>
      <w:r>
        <w:t>B</w:t>
      </w:r>
      <w:r w:rsidRPr="000E3505">
        <w:t>.</w:t>
      </w:r>
      <w:r>
        <w:tab/>
        <w:t>Model 2137.</w:t>
      </w:r>
    </w:p>
    <w:p w14:paraId="79BC67D3" w14:textId="7BC5A27A" w:rsidR="00D97203" w:rsidRDefault="00D97203" w:rsidP="00D97203">
      <w:pPr>
        <w:pStyle w:val="PlainText"/>
        <w:ind w:left="1440" w:hanging="360"/>
      </w:pPr>
      <w:r>
        <w:t>1.</w:t>
      </w:r>
      <w:r>
        <w:tab/>
        <w:t>14.75 inches high.</w:t>
      </w:r>
    </w:p>
    <w:p w14:paraId="4BE7FE3E" w14:textId="44DC00FE" w:rsidR="00D97203" w:rsidRDefault="00D97203" w:rsidP="00D97203">
      <w:pPr>
        <w:pStyle w:val="PlainText"/>
        <w:ind w:left="1440" w:hanging="360"/>
      </w:pPr>
      <w:r>
        <w:t>2.</w:t>
      </w:r>
      <w:r>
        <w:tab/>
        <w:t>12.75 inches wide.</w:t>
      </w:r>
    </w:p>
    <w:p w14:paraId="1B0DDBC6" w14:textId="1AE6F335" w:rsidR="00D97203" w:rsidRDefault="00D97203" w:rsidP="00D97203">
      <w:pPr>
        <w:pStyle w:val="PlainText"/>
        <w:ind w:left="1440" w:hanging="360"/>
      </w:pPr>
      <w:r>
        <w:t>3.</w:t>
      </w:r>
      <w:r>
        <w:tab/>
        <w:t>3.75 inches deep.</w:t>
      </w:r>
    </w:p>
    <w:p w14:paraId="56CFB982" w14:textId="36F016D5" w:rsidR="00072B52" w:rsidRDefault="00072B52" w:rsidP="00D97203">
      <w:pPr>
        <w:pStyle w:val="PlainText"/>
        <w:ind w:left="1440" w:hanging="360"/>
      </w:pPr>
      <w:r>
        <w:t>4.</w:t>
      </w:r>
      <w:r>
        <w:tab/>
        <w:t>Hood enclosure (optional) 14.88 inches high, 13.08 inches wide, 5.61 inches deep.</w:t>
      </w:r>
    </w:p>
    <w:p w14:paraId="6A8A21B5" w14:textId="210662A1" w:rsidR="00072B52" w:rsidRDefault="00072B52" w:rsidP="00D97203">
      <w:pPr>
        <w:pStyle w:val="PlainText"/>
        <w:ind w:left="1440" w:hanging="360"/>
      </w:pPr>
      <w:r>
        <w:t>5.</w:t>
      </w:r>
      <w:r>
        <w:tab/>
        <w:t>Flush Mount Kit (Optional) 17.27 inches high, 15.34 inches wide, 3.76 inches deep.</w:t>
      </w:r>
    </w:p>
    <w:p w14:paraId="6A6C6773" w14:textId="7DB4F572" w:rsidR="00D97203" w:rsidRPr="000E3505" w:rsidRDefault="00D97203" w:rsidP="00BF20B0">
      <w:pPr>
        <w:pStyle w:val="PlainText"/>
        <w:ind w:left="720" w:hanging="360"/>
      </w:pPr>
      <w:r>
        <w:tab/>
      </w:r>
    </w:p>
    <w:p w14:paraId="249C0E35" w14:textId="77777777" w:rsidR="00400350" w:rsidRDefault="00400350">
      <w:pPr>
        <w:pStyle w:val="PlainText"/>
        <w:ind w:left="720" w:hanging="360"/>
      </w:pPr>
    </w:p>
    <w:p w14:paraId="11D9CAC4" w14:textId="77777777" w:rsidR="00720080" w:rsidRDefault="003576E6">
      <w:pPr>
        <w:pStyle w:val="PlainText"/>
      </w:pPr>
      <w:r>
        <w:t>2.3</w:t>
      </w:r>
      <w:r>
        <w:tab/>
        <w:t>EQUIPMENT</w:t>
      </w:r>
    </w:p>
    <w:p w14:paraId="6B448DED" w14:textId="1334D681" w:rsidR="00AE6D7A" w:rsidRDefault="00130B1C" w:rsidP="00F40027">
      <w:pPr>
        <w:pStyle w:val="PlainText"/>
        <w:rPr>
          <w:vanish/>
          <w:color w:val="FF0000"/>
        </w:rPr>
      </w:pPr>
      <w:r>
        <w:rPr>
          <w:vanish/>
          <w:color w:val="FF0000"/>
        </w:rPr>
        <w:t>Select access system model.</w:t>
      </w:r>
      <w:r w:rsidRPr="00B82423">
        <w:rPr>
          <w:vanish/>
          <w:color w:val="FF0000"/>
        </w:rPr>
        <w:t xml:space="preserve"> </w:t>
      </w:r>
      <w:r>
        <w:rPr>
          <w:vanish/>
          <w:color w:val="FF0000"/>
        </w:rPr>
        <w:t xml:space="preserve">Delete </w:t>
      </w:r>
      <w:r w:rsidR="008A5953">
        <w:rPr>
          <w:vanish/>
          <w:color w:val="FF0000"/>
        </w:rPr>
        <w:t>one</w:t>
      </w:r>
      <w:r w:rsidRPr="00B82423">
        <w:rPr>
          <w:vanish/>
          <w:color w:val="FF0000"/>
        </w:rPr>
        <w:t xml:space="preserve"> of</w:t>
      </w:r>
      <w:r>
        <w:rPr>
          <w:vanish/>
          <w:color w:val="FF0000"/>
        </w:rPr>
        <w:t xml:space="preserve"> the following </w:t>
      </w:r>
      <w:r w:rsidR="00F40027">
        <w:rPr>
          <w:vanish/>
          <w:color w:val="FF0000"/>
        </w:rPr>
        <w:t>t</w:t>
      </w:r>
      <w:r w:rsidR="008A5953">
        <w:rPr>
          <w:vanish/>
          <w:color w:val="FF0000"/>
        </w:rPr>
        <w:t>wo</w:t>
      </w:r>
      <w:r w:rsidRPr="00B82423">
        <w:rPr>
          <w:vanish/>
          <w:color w:val="FF0000"/>
        </w:rPr>
        <w:t xml:space="preserve"> items (A-B).</w:t>
      </w:r>
    </w:p>
    <w:p w14:paraId="4005BD4D" w14:textId="66FC153B" w:rsidR="007225A3" w:rsidRPr="00F40027" w:rsidRDefault="007225A3" w:rsidP="00F40027">
      <w:pPr>
        <w:pStyle w:val="PlainText"/>
        <w:rPr>
          <w:vanish/>
          <w:color w:val="FF0000"/>
        </w:rPr>
      </w:pPr>
      <w:r>
        <w:rPr>
          <w:vanish/>
          <w:color w:val="FF0000"/>
        </w:rPr>
        <w:t>Note to Specifier</w:t>
      </w:r>
      <w:r w:rsidR="008A5953">
        <w:rPr>
          <w:vanish/>
          <w:color w:val="FF0000"/>
        </w:rPr>
        <w:t>: Specifications for both models are identical.  Differences are the size of the enclosure and the size of the display screen.</w:t>
      </w:r>
    </w:p>
    <w:p w14:paraId="373C04B8" w14:textId="77777777" w:rsidR="000823F9" w:rsidRDefault="000823F9">
      <w:pPr>
        <w:pStyle w:val="PlainText"/>
        <w:ind w:left="720" w:hanging="360"/>
      </w:pPr>
    </w:p>
    <w:p w14:paraId="148DE734" w14:textId="0A412AD4" w:rsidR="00413126" w:rsidRPr="000823F9" w:rsidRDefault="00F40027">
      <w:pPr>
        <w:pStyle w:val="PlainText"/>
        <w:ind w:left="720" w:hanging="360"/>
      </w:pPr>
      <w:r>
        <w:lastRenderedPageBreak/>
        <w:t>A</w:t>
      </w:r>
      <w:r w:rsidR="00720080" w:rsidRPr="000E3505">
        <w:t>.</w:t>
      </w:r>
      <w:r w:rsidR="00D97203">
        <w:tab/>
      </w:r>
      <w:r w:rsidR="009D40FC">
        <w:t xml:space="preserve">Model </w:t>
      </w:r>
      <w:r w:rsidR="00161BFE">
        <w:t>2132 Video</w:t>
      </w:r>
      <w:r w:rsidR="000823F9">
        <w:t xml:space="preserve"> Entry</w:t>
      </w:r>
      <w:r w:rsidR="00161BFE">
        <w:t xml:space="preserve"> and Access Control </w:t>
      </w:r>
      <w:r w:rsidR="009D40FC">
        <w:t>System.</w:t>
      </w:r>
    </w:p>
    <w:p w14:paraId="22EB7FFF" w14:textId="27F7AFE9" w:rsidR="000823F9" w:rsidRDefault="00F865EE">
      <w:pPr>
        <w:pStyle w:val="PlainText"/>
        <w:ind w:left="720" w:hanging="360"/>
      </w:pPr>
      <w:r>
        <w:tab/>
        <w:t>1.</w:t>
      </w:r>
      <w:r>
        <w:tab/>
        <w:t>Contr</w:t>
      </w:r>
      <w:r w:rsidR="00E34E99">
        <w:t>ols t</w:t>
      </w:r>
      <w:r w:rsidR="00161BFE">
        <w:t>hree</w:t>
      </w:r>
      <w:r w:rsidR="000823F9">
        <w:t xml:space="preserve"> access points.</w:t>
      </w:r>
    </w:p>
    <w:p w14:paraId="3F9A25C4" w14:textId="6B18053C" w:rsidR="000823F9" w:rsidRDefault="00161BFE" w:rsidP="00161BFE">
      <w:pPr>
        <w:pStyle w:val="PlainText"/>
        <w:ind w:left="720" w:hanging="360"/>
      </w:pPr>
      <w:r>
        <w:tab/>
      </w:r>
      <w:r w:rsidR="000823F9">
        <w:t>2.</w:t>
      </w:r>
      <w:r w:rsidR="000823F9">
        <w:tab/>
      </w:r>
      <w:r>
        <w:t xml:space="preserve">Expandable to control up 97 access points (wired) or 24 access </w:t>
      </w:r>
      <w:r>
        <w:tab/>
        <w:t>points (wireless).</w:t>
      </w:r>
    </w:p>
    <w:p w14:paraId="139857AD" w14:textId="40502F5F" w:rsidR="000823F9" w:rsidRDefault="00F40027" w:rsidP="00F40027">
      <w:pPr>
        <w:pStyle w:val="PlainText"/>
        <w:ind w:left="720" w:hanging="360"/>
      </w:pPr>
      <w:r>
        <w:tab/>
        <w:t>3.</w:t>
      </w:r>
      <w:r>
        <w:tab/>
      </w:r>
      <w:r w:rsidR="00161BFE">
        <w:t>4.25 W x 2.625 H Color display.</w:t>
      </w:r>
    </w:p>
    <w:p w14:paraId="566837E0" w14:textId="77777777" w:rsidR="000823F9" w:rsidRDefault="000823F9">
      <w:pPr>
        <w:pStyle w:val="PlainText"/>
        <w:ind w:left="720" w:hanging="360"/>
      </w:pPr>
    </w:p>
    <w:p w14:paraId="773476C5" w14:textId="22B63395" w:rsidR="000823F9" w:rsidRDefault="00F40027" w:rsidP="000823F9">
      <w:pPr>
        <w:pStyle w:val="PlainText"/>
        <w:ind w:left="720" w:hanging="360"/>
      </w:pPr>
      <w:r>
        <w:t>B</w:t>
      </w:r>
      <w:r w:rsidR="009D40FC">
        <w:t>.</w:t>
      </w:r>
      <w:r w:rsidR="009D40FC">
        <w:tab/>
        <w:t xml:space="preserve">Model </w:t>
      </w:r>
      <w:r w:rsidR="00161BFE">
        <w:t>2137 Video</w:t>
      </w:r>
      <w:r w:rsidR="000823F9">
        <w:t xml:space="preserve"> Entry and Access Control System.  </w:t>
      </w:r>
    </w:p>
    <w:p w14:paraId="32BD6113" w14:textId="77777777" w:rsidR="000823F9" w:rsidRDefault="000823F9" w:rsidP="000823F9">
      <w:pPr>
        <w:pStyle w:val="PlainText"/>
        <w:ind w:left="720" w:hanging="360"/>
      </w:pPr>
      <w:r>
        <w:tab/>
        <w:t>1.</w:t>
      </w:r>
      <w:r>
        <w:tab/>
        <w:t>Controls three access points.</w:t>
      </w:r>
    </w:p>
    <w:p w14:paraId="2641D2F9" w14:textId="7DBF38E2" w:rsidR="000823F9" w:rsidRDefault="000823F9" w:rsidP="000823F9">
      <w:pPr>
        <w:pStyle w:val="PlainText"/>
        <w:ind w:left="720" w:hanging="360"/>
      </w:pPr>
      <w:r>
        <w:tab/>
        <w:t>2.</w:t>
      </w:r>
      <w:r>
        <w:tab/>
      </w:r>
      <w:r w:rsidR="00161BFE">
        <w:t xml:space="preserve">Expandable to control up 97 access points (wired) or 24 access </w:t>
      </w:r>
      <w:r w:rsidR="00161BFE">
        <w:tab/>
        <w:t>points (wireless).</w:t>
      </w:r>
    </w:p>
    <w:p w14:paraId="191B6D20" w14:textId="3607D28D" w:rsidR="00F40027" w:rsidRDefault="000823F9" w:rsidP="00161BFE">
      <w:pPr>
        <w:pStyle w:val="PlainText"/>
        <w:ind w:left="720" w:hanging="360"/>
      </w:pPr>
      <w:r>
        <w:tab/>
        <w:t>3.</w:t>
      </w:r>
      <w:r>
        <w:tab/>
      </w:r>
      <w:r w:rsidR="00161BFE">
        <w:t>6.50 W x 4.874 H Color display.</w:t>
      </w:r>
    </w:p>
    <w:p w14:paraId="215969B6" w14:textId="77777777" w:rsidR="00720080" w:rsidRPr="000E3505" w:rsidRDefault="00720080">
      <w:pPr>
        <w:pStyle w:val="PlainText"/>
      </w:pPr>
    </w:p>
    <w:p w14:paraId="7E39294E" w14:textId="77777777" w:rsidR="00720080" w:rsidRPr="000E3505" w:rsidRDefault="00413126">
      <w:pPr>
        <w:pStyle w:val="PlainText"/>
      </w:pPr>
      <w:r>
        <w:t xml:space="preserve"> </w:t>
      </w:r>
    </w:p>
    <w:p w14:paraId="71F28C65" w14:textId="77777777" w:rsidR="00720080" w:rsidRDefault="0030135F">
      <w:pPr>
        <w:pStyle w:val="PlainText"/>
      </w:pPr>
      <w:r>
        <w:t xml:space="preserve">2.4 </w:t>
      </w:r>
      <w:r>
        <w:tab/>
        <w:t>OPTIONS</w:t>
      </w:r>
      <w:r w:rsidR="00720080" w:rsidRPr="000E3505">
        <w:t xml:space="preserve"> </w:t>
      </w:r>
    </w:p>
    <w:p w14:paraId="0100F0A9" w14:textId="77777777" w:rsidR="001F161A" w:rsidRPr="001F161A" w:rsidRDefault="001F161A">
      <w:pPr>
        <w:pStyle w:val="PlainText"/>
        <w:rPr>
          <w:vanish/>
          <w:color w:val="FF0000"/>
        </w:rPr>
      </w:pPr>
      <w:r>
        <w:tab/>
      </w:r>
      <w:r w:rsidRPr="001F161A">
        <w:rPr>
          <w:vanish/>
          <w:color w:val="FF0000"/>
        </w:rPr>
        <w:t>The following paragraphs are optional items.  Delete if not required.</w:t>
      </w:r>
    </w:p>
    <w:p w14:paraId="1C1D4183" w14:textId="462F67C1" w:rsidR="00AB5D1C" w:rsidRDefault="00AB5D1C" w:rsidP="00AB5D1C">
      <w:pPr>
        <w:pStyle w:val="PlainText"/>
        <w:ind w:left="720" w:hanging="360"/>
      </w:pPr>
      <w:r>
        <w:t>A.</w:t>
      </w:r>
      <w:r>
        <w:tab/>
      </w:r>
      <w:r w:rsidRPr="000E3505">
        <w:t>Tr</w:t>
      </w:r>
      <w:r>
        <w:t>acker expansion boards.</w:t>
      </w:r>
    </w:p>
    <w:p w14:paraId="29670852" w14:textId="77777777" w:rsidR="00AB5D1C" w:rsidRPr="001F161A" w:rsidRDefault="00AB5D1C" w:rsidP="00AB5D1C">
      <w:pPr>
        <w:pStyle w:val="PlainText"/>
        <w:ind w:left="720" w:hanging="360"/>
        <w:rPr>
          <w:vanish/>
          <w:color w:val="FF0000"/>
        </w:rPr>
      </w:pPr>
      <w:r>
        <w:tab/>
      </w:r>
      <w:r w:rsidRPr="001F161A">
        <w:rPr>
          <w:vanish/>
          <w:color w:val="FF0000"/>
        </w:rPr>
        <w:t xml:space="preserve">Tracker expansion boards are used when more than three (3) entry points need to be controlled.  Tracker expansion boards also provide door ajar and forced entry alarms.  One (1) tracker board is required for each entry point to be controlled. </w:t>
      </w:r>
    </w:p>
    <w:p w14:paraId="70B70CF0" w14:textId="77777777" w:rsidR="00AB5D1C" w:rsidRDefault="00AB5D1C" w:rsidP="00AB5D1C">
      <w:pPr>
        <w:pStyle w:val="PlainText"/>
        <w:ind w:left="720" w:hanging="360"/>
      </w:pPr>
      <w:r>
        <w:tab/>
        <w:t>1. Tracker board NEMA 4 rated enclosures.</w:t>
      </w:r>
    </w:p>
    <w:p w14:paraId="39783EE6" w14:textId="77777777" w:rsidR="00AB5D1C" w:rsidRPr="008D6134" w:rsidRDefault="00AB5D1C" w:rsidP="00AB5D1C">
      <w:pPr>
        <w:pStyle w:val="PlainText"/>
        <w:ind w:left="720" w:hanging="360"/>
        <w:rPr>
          <w:vanish/>
          <w:color w:val="FF0000"/>
        </w:rPr>
      </w:pPr>
      <w:r>
        <w:tab/>
      </w:r>
      <w:r>
        <w:tab/>
      </w:r>
      <w:r w:rsidRPr="008D6134">
        <w:rPr>
          <w:vanish/>
          <w:color w:val="FF0000"/>
        </w:rPr>
        <w:t xml:space="preserve">Enclosures can be mixed and matched.  For example, if eight tracker </w:t>
      </w:r>
      <w:r w:rsidRPr="008D6134">
        <w:rPr>
          <w:vanish/>
          <w:color w:val="FF0000"/>
        </w:rPr>
        <w:tab/>
        <w:t xml:space="preserve">boards are used, two quad enclosures, eight single enclosures or one </w:t>
      </w:r>
      <w:r w:rsidRPr="008D6134">
        <w:rPr>
          <w:vanish/>
          <w:color w:val="FF0000"/>
        </w:rPr>
        <w:tab/>
        <w:t xml:space="preserve">quad enclosure and four single enclosures can be used.  The number </w:t>
      </w:r>
      <w:r w:rsidRPr="008D6134">
        <w:rPr>
          <w:vanish/>
          <w:color w:val="FF0000"/>
        </w:rPr>
        <w:tab/>
        <w:t xml:space="preserve">and type of enclosures are usually determined by the installer at </w:t>
      </w:r>
      <w:r w:rsidRPr="008D6134">
        <w:rPr>
          <w:vanish/>
          <w:color w:val="FF0000"/>
        </w:rPr>
        <w:tab/>
        <w:t xml:space="preserve">the time of installation.  </w:t>
      </w:r>
    </w:p>
    <w:p w14:paraId="5511C868" w14:textId="77777777" w:rsidR="00AB5D1C" w:rsidRDefault="00AB5D1C" w:rsidP="00AB5D1C">
      <w:pPr>
        <w:pStyle w:val="PlainText"/>
        <w:ind w:left="720" w:hanging="360"/>
      </w:pPr>
      <w:r>
        <w:tab/>
      </w:r>
      <w:r>
        <w:tab/>
        <w:t>a. S</w:t>
      </w:r>
      <w:r w:rsidRPr="000E3505">
        <w:t>ingle (</w:t>
      </w:r>
      <w:proofErr w:type="spellStart"/>
      <w:r w:rsidRPr="000E3505">
        <w:t>p/n</w:t>
      </w:r>
      <w:proofErr w:type="spellEnd"/>
      <w:r w:rsidRPr="000E3505">
        <w:t xml:space="preserve"> 235</w:t>
      </w:r>
      <w:r>
        <w:t>1-080)</w:t>
      </w:r>
    </w:p>
    <w:p w14:paraId="2642293B" w14:textId="77777777" w:rsidR="00AB5D1C" w:rsidRDefault="00AB5D1C" w:rsidP="00AB5D1C">
      <w:pPr>
        <w:pStyle w:val="PlainText"/>
        <w:ind w:left="720" w:hanging="360"/>
      </w:pPr>
      <w:r>
        <w:tab/>
      </w:r>
      <w:r>
        <w:tab/>
        <w:t>b. Quad (2351-08</w:t>
      </w:r>
      <w:r w:rsidR="00391FAD">
        <w:t>5</w:t>
      </w:r>
      <w:r>
        <w:t>)</w:t>
      </w:r>
    </w:p>
    <w:p w14:paraId="5334820B" w14:textId="77777777" w:rsidR="00AB5D1C" w:rsidRDefault="00AB5D1C" w:rsidP="00AB5D1C">
      <w:pPr>
        <w:pStyle w:val="PlainText"/>
        <w:ind w:left="720" w:hanging="360"/>
      </w:pPr>
      <w:r>
        <w:tab/>
      </w:r>
      <w:r>
        <w:tab/>
        <w:t>c. Quad Pre-wired (2351-082)</w:t>
      </w:r>
    </w:p>
    <w:p w14:paraId="206DB006" w14:textId="77777777" w:rsidR="00AB5D1C" w:rsidRDefault="00AB5D1C" w:rsidP="00AB5D1C">
      <w:pPr>
        <w:pStyle w:val="PlainText"/>
        <w:ind w:left="720" w:hanging="360"/>
      </w:pPr>
      <w:r>
        <w:tab/>
        <w:t xml:space="preserve">2. </w:t>
      </w:r>
      <w:r w:rsidR="007225A3">
        <w:t xml:space="preserve">900 MHz </w:t>
      </w:r>
      <w:r>
        <w:t>Wireless Connection for Tracker Expansion Boards.</w:t>
      </w:r>
    </w:p>
    <w:p w14:paraId="2B06895B" w14:textId="42266BF5" w:rsidR="00AB5D1C" w:rsidRDefault="00AB5D1C" w:rsidP="00AB5D1C">
      <w:pPr>
        <w:pStyle w:val="PlainText"/>
        <w:ind w:left="720" w:hanging="360"/>
      </w:pPr>
      <w:r>
        <w:tab/>
      </w:r>
      <w:r>
        <w:tab/>
      </w:r>
      <w:r>
        <w:rPr>
          <w:vanish/>
          <w:color w:val="FF0000"/>
        </w:rPr>
        <w:t xml:space="preserve">Rather than hard wiring the tracker expansion boards </w:t>
      </w:r>
      <w:r w:rsidR="007225A3">
        <w:rPr>
          <w:vanish/>
          <w:color w:val="FF0000"/>
        </w:rPr>
        <w:t xml:space="preserve">to the </w:t>
      </w:r>
      <w:r w:rsidR="00210A33">
        <w:rPr>
          <w:vanish/>
          <w:color w:val="FF0000"/>
        </w:rPr>
        <w:t xml:space="preserve">2132 or </w:t>
      </w:r>
      <w:r w:rsidR="00210A33">
        <w:rPr>
          <w:vanish/>
          <w:color w:val="FF0000"/>
        </w:rPr>
        <w:tab/>
        <w:t>2137</w:t>
      </w:r>
      <w:r w:rsidR="007225A3">
        <w:rPr>
          <w:vanish/>
          <w:color w:val="FF0000"/>
        </w:rPr>
        <w:t xml:space="preserve"> system </w:t>
      </w:r>
      <w:r>
        <w:rPr>
          <w:vanish/>
          <w:color w:val="FF0000"/>
        </w:rPr>
        <w:t xml:space="preserve">controller, the connection can be made wirelessly.  </w:t>
      </w:r>
      <w:r w:rsidR="007225A3">
        <w:rPr>
          <w:vanish/>
          <w:color w:val="FF0000"/>
        </w:rPr>
        <w:tab/>
      </w:r>
      <w:r>
        <w:rPr>
          <w:vanish/>
          <w:color w:val="FF0000"/>
        </w:rPr>
        <w:t>One (1) base</w:t>
      </w:r>
      <w:r w:rsidR="007225A3">
        <w:rPr>
          <w:vanish/>
          <w:color w:val="FF0000"/>
        </w:rPr>
        <w:t xml:space="preserve"> kit </w:t>
      </w:r>
      <w:r>
        <w:rPr>
          <w:vanish/>
          <w:color w:val="FF0000"/>
        </w:rPr>
        <w:t>is required</w:t>
      </w:r>
      <w:r w:rsidR="00210A33">
        <w:rPr>
          <w:vanish/>
          <w:color w:val="FF0000"/>
        </w:rPr>
        <w:t xml:space="preserve"> and</w:t>
      </w:r>
      <w:r w:rsidR="009127DA">
        <w:rPr>
          <w:vanish/>
          <w:color w:val="FF0000"/>
        </w:rPr>
        <w:t xml:space="preserve"> is installed in the</w:t>
      </w:r>
      <w:r w:rsidR="00210A33">
        <w:rPr>
          <w:vanish/>
          <w:color w:val="FF0000"/>
        </w:rPr>
        <w:t xml:space="preserve"> controller</w:t>
      </w:r>
      <w:r>
        <w:rPr>
          <w:vanish/>
          <w:color w:val="FF0000"/>
        </w:rPr>
        <w:t>.</w:t>
      </w:r>
      <w:r w:rsidR="007225A3">
        <w:rPr>
          <w:vanish/>
          <w:color w:val="FF0000"/>
        </w:rPr>
        <w:t xml:space="preserve"> </w:t>
      </w:r>
      <w:r w:rsidR="00210A33">
        <w:rPr>
          <w:vanish/>
          <w:color w:val="FF0000"/>
        </w:rPr>
        <w:tab/>
      </w:r>
      <w:r w:rsidR="007225A3">
        <w:rPr>
          <w:vanish/>
          <w:color w:val="FF0000"/>
        </w:rPr>
        <w:t xml:space="preserve">Each </w:t>
      </w:r>
      <w:r>
        <w:rPr>
          <w:vanish/>
          <w:color w:val="FF0000"/>
        </w:rPr>
        <w:t>tracker expansion board requires a wireless kit</w:t>
      </w:r>
      <w:r w:rsidRPr="008D6134">
        <w:rPr>
          <w:vanish/>
          <w:color w:val="FF0000"/>
        </w:rPr>
        <w:t>.  For example</w:t>
      </w:r>
      <w:proofErr w:type="gramStart"/>
      <w:r w:rsidRPr="008D6134">
        <w:rPr>
          <w:vanish/>
          <w:color w:val="FF0000"/>
        </w:rPr>
        <w:t>,</w:t>
      </w:r>
      <w:r w:rsidR="00210A33">
        <w:rPr>
          <w:vanish/>
          <w:color w:val="FF0000"/>
        </w:rPr>
        <w:t xml:space="preserve"> </w:t>
      </w:r>
      <w:r w:rsidR="00210A33">
        <w:rPr>
          <w:vanish/>
          <w:color w:val="FF0000"/>
        </w:rPr>
        <w:tab/>
      </w:r>
      <w:r w:rsidRPr="008D6134">
        <w:rPr>
          <w:vanish/>
          <w:color w:val="FF0000"/>
        </w:rPr>
        <w:t>if</w:t>
      </w:r>
      <w:proofErr w:type="gramEnd"/>
      <w:r w:rsidRPr="008D6134">
        <w:rPr>
          <w:vanish/>
          <w:color w:val="FF0000"/>
        </w:rPr>
        <w:t xml:space="preserve"> </w:t>
      </w:r>
      <w:r>
        <w:rPr>
          <w:vanish/>
          <w:color w:val="FF0000"/>
        </w:rPr>
        <w:t xml:space="preserve">eight tracker </w:t>
      </w:r>
      <w:r w:rsidRPr="008D6134">
        <w:rPr>
          <w:vanish/>
          <w:color w:val="FF0000"/>
        </w:rPr>
        <w:t xml:space="preserve">boards are used, </w:t>
      </w:r>
      <w:r>
        <w:rPr>
          <w:vanish/>
          <w:color w:val="FF0000"/>
        </w:rPr>
        <w:t>one (1)</w:t>
      </w:r>
      <w:r w:rsidR="00210A33">
        <w:rPr>
          <w:vanish/>
          <w:color w:val="FF0000"/>
        </w:rPr>
        <w:t xml:space="preserve"> </w:t>
      </w:r>
      <w:r w:rsidR="00ED6186">
        <w:rPr>
          <w:vanish/>
          <w:color w:val="FF0000"/>
        </w:rPr>
        <w:t>2137-101 baseboard kit</w:t>
      </w:r>
      <w:r>
        <w:rPr>
          <w:vanish/>
          <w:color w:val="FF0000"/>
        </w:rPr>
        <w:t xml:space="preserve"> is </w:t>
      </w:r>
      <w:r w:rsidR="00ED6186">
        <w:rPr>
          <w:vanish/>
          <w:color w:val="FF0000"/>
        </w:rPr>
        <w:tab/>
      </w:r>
      <w:r w:rsidR="007225A3">
        <w:rPr>
          <w:vanish/>
          <w:color w:val="FF0000"/>
        </w:rPr>
        <w:t xml:space="preserve">required and </w:t>
      </w:r>
      <w:r w:rsidR="009127DA">
        <w:rPr>
          <w:vanish/>
          <w:color w:val="FF0000"/>
        </w:rPr>
        <w:t>eight (8) 14</w:t>
      </w:r>
      <w:r w:rsidR="00210A33">
        <w:rPr>
          <w:vanish/>
          <w:color w:val="FF0000"/>
        </w:rPr>
        <w:t>37-010</w:t>
      </w:r>
      <w:r>
        <w:rPr>
          <w:vanish/>
          <w:color w:val="FF0000"/>
        </w:rPr>
        <w:t xml:space="preserve"> are required.</w:t>
      </w:r>
      <w:r w:rsidR="00210A33">
        <w:rPr>
          <w:vanish/>
          <w:color w:val="FF0000"/>
        </w:rPr>
        <w:t xml:space="preserve">  Keep in mind that </w:t>
      </w:r>
      <w:r w:rsidR="00ED6186">
        <w:rPr>
          <w:vanish/>
          <w:color w:val="FF0000"/>
        </w:rPr>
        <w:tab/>
      </w:r>
      <w:r w:rsidR="00210A33">
        <w:rPr>
          <w:vanish/>
          <w:color w:val="FF0000"/>
        </w:rPr>
        <w:t xml:space="preserve">using wireless expansion limits the entry points to 24 </w:t>
      </w:r>
      <w:proofErr w:type="gramStart"/>
      <w:r w:rsidR="00210A33">
        <w:rPr>
          <w:vanish/>
          <w:color w:val="FF0000"/>
        </w:rPr>
        <w:t>maximum</w:t>
      </w:r>
      <w:proofErr w:type="gramEnd"/>
      <w:r w:rsidR="00210A33">
        <w:rPr>
          <w:vanish/>
          <w:color w:val="FF0000"/>
        </w:rPr>
        <w:t>.</w:t>
      </w:r>
    </w:p>
    <w:p w14:paraId="34D04439" w14:textId="1E1926E1" w:rsidR="00AB5D1C" w:rsidRDefault="00AB5D1C" w:rsidP="00AB5D1C">
      <w:pPr>
        <w:pStyle w:val="PlainText"/>
        <w:ind w:left="720" w:hanging="360"/>
      </w:pPr>
      <w:r>
        <w:tab/>
      </w:r>
      <w:r>
        <w:tab/>
        <w:t>a. Wireless base</w:t>
      </w:r>
      <w:r w:rsidR="007225A3">
        <w:t xml:space="preserve"> </w:t>
      </w:r>
      <w:r w:rsidR="003E7C9C">
        <w:t>board</w:t>
      </w:r>
      <w:r w:rsidR="007225A3">
        <w:t xml:space="preserve">, one (1) required (P/N </w:t>
      </w:r>
      <w:r w:rsidR="00ED6186">
        <w:t>2137-101</w:t>
      </w:r>
      <w:r>
        <w:t>)</w:t>
      </w:r>
    </w:p>
    <w:p w14:paraId="111FEB13" w14:textId="7C3F8140" w:rsidR="009127DA" w:rsidRDefault="00AB5D1C" w:rsidP="001F161A">
      <w:pPr>
        <w:pStyle w:val="PlainText"/>
        <w:ind w:left="720" w:hanging="360"/>
      </w:pPr>
      <w:r>
        <w:tab/>
      </w:r>
      <w:r>
        <w:tab/>
        <w:t>b</w:t>
      </w:r>
      <w:r w:rsidR="007225A3">
        <w:t xml:space="preserve">. Wireless tracker </w:t>
      </w:r>
      <w:r w:rsidR="003E7C9C">
        <w:t>board</w:t>
      </w:r>
      <w:r w:rsidR="007225A3">
        <w:t xml:space="preserve"> (P/N 14</w:t>
      </w:r>
      <w:r w:rsidR="003E7C9C">
        <w:t>37-010</w:t>
      </w:r>
      <w:r>
        <w:t>)</w:t>
      </w:r>
    </w:p>
    <w:p w14:paraId="1089EB62" w14:textId="77777777" w:rsidR="00F93158" w:rsidRDefault="00F93158" w:rsidP="001F161A">
      <w:pPr>
        <w:pStyle w:val="PlainText"/>
        <w:ind w:left="720" w:hanging="360"/>
      </w:pPr>
    </w:p>
    <w:p w14:paraId="1617B9EA" w14:textId="77777777" w:rsidR="001F161A" w:rsidRDefault="001F161A" w:rsidP="001F161A">
      <w:pPr>
        <w:pStyle w:val="PlainText"/>
        <w:ind w:left="720" w:hanging="360"/>
      </w:pPr>
      <w:r>
        <w:t>B.</w:t>
      </w:r>
      <w:r>
        <w:tab/>
      </w:r>
      <w:r w:rsidR="00720080" w:rsidRPr="000E3505">
        <w:t>Elev</w:t>
      </w:r>
      <w:r w:rsidR="009D0670">
        <w:t>ator control boards</w:t>
      </w:r>
      <w:r w:rsidR="0062531E">
        <w:t xml:space="preserve"> (</w:t>
      </w:r>
      <w:proofErr w:type="spellStart"/>
      <w:r w:rsidR="0062531E">
        <w:t>p/n</w:t>
      </w:r>
      <w:proofErr w:type="spellEnd"/>
      <w:r w:rsidR="0062531E">
        <w:t xml:space="preserve"> 2348-010)</w:t>
      </w:r>
      <w:r>
        <w:t>.</w:t>
      </w:r>
      <w:r w:rsidR="00720080" w:rsidRPr="000E3505">
        <w:t xml:space="preserve"> </w:t>
      </w:r>
    </w:p>
    <w:p w14:paraId="2743F909" w14:textId="77777777" w:rsidR="009D0670" w:rsidRPr="009D0670" w:rsidRDefault="001F161A" w:rsidP="009D0670">
      <w:pPr>
        <w:pStyle w:val="PlainText"/>
        <w:ind w:left="720" w:hanging="360"/>
        <w:rPr>
          <w:vanish/>
          <w:color w:val="FF0000"/>
        </w:rPr>
      </w:pPr>
      <w:r>
        <w:tab/>
      </w:r>
      <w:r w:rsidRPr="009D0670">
        <w:rPr>
          <w:vanish/>
          <w:color w:val="FF0000"/>
        </w:rPr>
        <w:t>Elevator control boards are used to control which elevators and/or floors users or visitors have access to.  Each elevator control board can control up to 16 floors.  A maximum of four (4) elevator control boards can be connected to a single elevator to control up to 64 floors.  A maximum of eight (8) elevators can be controlled in this manner.</w:t>
      </w:r>
    </w:p>
    <w:p w14:paraId="75B59C7E" w14:textId="77777777" w:rsidR="009D0670" w:rsidRDefault="009D0670" w:rsidP="009D0670">
      <w:pPr>
        <w:pStyle w:val="PlainText"/>
        <w:ind w:left="720" w:hanging="360"/>
      </w:pPr>
      <w:r>
        <w:tab/>
      </w:r>
      <w:proofErr w:type="spellStart"/>
      <w:r>
        <w:t>i</w:t>
      </w:r>
      <w:proofErr w:type="spellEnd"/>
      <w:r>
        <w:t>. Elevator control board NEMA 4 rated enclosures.</w:t>
      </w:r>
    </w:p>
    <w:p w14:paraId="53417FE3" w14:textId="77777777" w:rsidR="008D6134" w:rsidRPr="008D6134" w:rsidRDefault="008D6134" w:rsidP="009D0670">
      <w:pPr>
        <w:pStyle w:val="PlainText"/>
        <w:ind w:left="720" w:hanging="360"/>
      </w:pPr>
      <w:r>
        <w:tab/>
      </w:r>
      <w:r>
        <w:tab/>
      </w:r>
      <w:r w:rsidRPr="008D6134">
        <w:rPr>
          <w:vanish/>
          <w:color w:val="FF0000"/>
        </w:rPr>
        <w:t>Enclosures can be mixed and matched.  F</w:t>
      </w:r>
      <w:r>
        <w:rPr>
          <w:vanish/>
          <w:color w:val="FF0000"/>
        </w:rPr>
        <w:t>or example, if eight elevator</w:t>
      </w:r>
      <w:r w:rsidRPr="008D6134">
        <w:rPr>
          <w:vanish/>
          <w:color w:val="FF0000"/>
        </w:rPr>
        <w:t xml:space="preserve"> </w:t>
      </w:r>
      <w:r w:rsidRPr="008D6134">
        <w:rPr>
          <w:vanish/>
          <w:color w:val="FF0000"/>
        </w:rPr>
        <w:tab/>
        <w:t xml:space="preserve">boards are </w:t>
      </w:r>
      <w:r w:rsidR="00127481">
        <w:rPr>
          <w:vanish/>
          <w:color w:val="FF0000"/>
        </w:rPr>
        <w:t>used, one quad enclosure and two</w:t>
      </w:r>
      <w:r>
        <w:rPr>
          <w:vanish/>
          <w:color w:val="FF0000"/>
        </w:rPr>
        <w:t xml:space="preserve"> dual</w:t>
      </w:r>
      <w:r w:rsidR="00127481">
        <w:rPr>
          <w:vanish/>
          <w:color w:val="FF0000"/>
        </w:rPr>
        <w:t xml:space="preserve"> enclosures; or two </w:t>
      </w:r>
      <w:r w:rsidR="00127481">
        <w:rPr>
          <w:vanish/>
          <w:color w:val="FF0000"/>
        </w:rPr>
        <w:tab/>
        <w:t>quad</w:t>
      </w:r>
      <w:r w:rsidRPr="008D6134">
        <w:rPr>
          <w:vanish/>
          <w:color w:val="FF0000"/>
        </w:rPr>
        <w:t xml:space="preserve"> enclosure</w:t>
      </w:r>
      <w:r w:rsidR="00127481">
        <w:rPr>
          <w:vanish/>
          <w:color w:val="FF0000"/>
        </w:rPr>
        <w:t>s;</w:t>
      </w:r>
      <w:r w:rsidRPr="008D6134">
        <w:rPr>
          <w:vanish/>
          <w:color w:val="FF0000"/>
        </w:rPr>
        <w:t xml:space="preserve"> </w:t>
      </w:r>
      <w:r w:rsidR="00127481">
        <w:rPr>
          <w:vanish/>
          <w:color w:val="FF0000"/>
        </w:rPr>
        <w:t>or four dual</w:t>
      </w:r>
      <w:r w:rsidRPr="008D6134">
        <w:rPr>
          <w:vanish/>
          <w:color w:val="FF0000"/>
        </w:rPr>
        <w:t xml:space="preserve"> enclosures can be used.  The number </w:t>
      </w:r>
      <w:r w:rsidRPr="008D6134">
        <w:rPr>
          <w:vanish/>
          <w:color w:val="FF0000"/>
        </w:rPr>
        <w:tab/>
        <w:t xml:space="preserve">and type of enclosures are usually determined by the installer at </w:t>
      </w:r>
      <w:r w:rsidR="00127481">
        <w:rPr>
          <w:vanish/>
          <w:color w:val="FF0000"/>
        </w:rPr>
        <w:tab/>
      </w:r>
      <w:r w:rsidRPr="008D6134">
        <w:rPr>
          <w:vanish/>
          <w:color w:val="FF0000"/>
        </w:rPr>
        <w:t>the time of installation.</w:t>
      </w:r>
    </w:p>
    <w:p w14:paraId="12D419E2" w14:textId="77777777" w:rsidR="009D0670" w:rsidRDefault="009D0670" w:rsidP="009D0670">
      <w:pPr>
        <w:pStyle w:val="PlainText"/>
        <w:ind w:left="720" w:hanging="360"/>
      </w:pPr>
      <w:r>
        <w:tab/>
      </w:r>
      <w:r>
        <w:tab/>
      </w:r>
      <w:r w:rsidR="001A16CE">
        <w:tab/>
      </w:r>
      <w:r>
        <w:t>a. Dual</w:t>
      </w:r>
      <w:r w:rsidR="00720080" w:rsidRPr="000E3505">
        <w:t xml:space="preserve"> (</w:t>
      </w:r>
      <w:proofErr w:type="spellStart"/>
      <w:r w:rsidR="00720080" w:rsidRPr="000E3505">
        <w:t>p/n</w:t>
      </w:r>
      <w:proofErr w:type="spellEnd"/>
      <w:r w:rsidR="00720080" w:rsidRPr="000E3505">
        <w:t xml:space="preserve"> 2348-080)</w:t>
      </w:r>
    </w:p>
    <w:p w14:paraId="6DF1B496" w14:textId="77777777" w:rsidR="007B41ED" w:rsidRDefault="009D0670" w:rsidP="007B41ED">
      <w:pPr>
        <w:pStyle w:val="PlainText"/>
        <w:ind w:left="720" w:hanging="360"/>
      </w:pPr>
      <w:r>
        <w:tab/>
      </w:r>
      <w:r>
        <w:tab/>
      </w:r>
      <w:r w:rsidR="001A16CE">
        <w:tab/>
      </w:r>
      <w:r>
        <w:t>b. Quad (</w:t>
      </w:r>
      <w:proofErr w:type="spellStart"/>
      <w:r>
        <w:t>p/n</w:t>
      </w:r>
      <w:proofErr w:type="spellEnd"/>
      <w:r>
        <w:t xml:space="preserve"> 2348-081)</w:t>
      </w:r>
    </w:p>
    <w:p w14:paraId="6CA9D540" w14:textId="77777777" w:rsidR="00F93158" w:rsidRDefault="00F93158" w:rsidP="007B41ED">
      <w:pPr>
        <w:pStyle w:val="PlainText"/>
        <w:ind w:left="720" w:hanging="360"/>
      </w:pPr>
    </w:p>
    <w:p w14:paraId="4A66F4B5" w14:textId="77777777" w:rsidR="00AB5D1C" w:rsidRDefault="00AB5D1C" w:rsidP="00AB5D1C">
      <w:pPr>
        <w:pStyle w:val="PlainText"/>
        <w:ind w:left="720" w:hanging="360"/>
      </w:pPr>
      <w:r>
        <w:t>C.</w:t>
      </w:r>
      <w:r>
        <w:tab/>
        <w:t>Connection options</w:t>
      </w:r>
    </w:p>
    <w:p w14:paraId="6AC6925A" w14:textId="25A0E081" w:rsidR="00AB5D1C" w:rsidRDefault="00AB5D1C" w:rsidP="00AB5D1C">
      <w:pPr>
        <w:pStyle w:val="PlainText"/>
        <w:ind w:left="720" w:hanging="360"/>
      </w:pPr>
      <w:r>
        <w:rPr>
          <w:vanish/>
          <w:color w:val="FF0000"/>
        </w:rPr>
        <w:t>One (1) of the following t</w:t>
      </w:r>
      <w:r w:rsidR="00170099">
        <w:rPr>
          <w:vanish/>
          <w:color w:val="FF0000"/>
        </w:rPr>
        <w:t>wo</w:t>
      </w:r>
      <w:r>
        <w:rPr>
          <w:vanish/>
          <w:color w:val="FF0000"/>
        </w:rPr>
        <w:t xml:space="preserve"> options is required</w:t>
      </w:r>
      <w:r w:rsidRPr="001F161A">
        <w:rPr>
          <w:vanish/>
          <w:color w:val="FF0000"/>
        </w:rPr>
        <w:t>.</w:t>
      </w:r>
    </w:p>
    <w:p w14:paraId="5EE9754A" w14:textId="0DE9C005" w:rsidR="0089034C" w:rsidRDefault="0089034C" w:rsidP="0089034C">
      <w:pPr>
        <w:pStyle w:val="PlainText"/>
        <w:ind w:left="720" w:hanging="360"/>
      </w:pPr>
      <w:r>
        <w:lastRenderedPageBreak/>
        <w:tab/>
        <w:t>1.</w:t>
      </w:r>
      <w:r>
        <w:tab/>
        <w:t>Internet</w:t>
      </w:r>
      <w:r w:rsidR="00170099">
        <w:t xml:space="preserve"> wired</w:t>
      </w:r>
      <w:r w:rsidR="000E3BD4">
        <w:t xml:space="preserve"> with minimum 3MBs upload speed</w:t>
      </w:r>
      <w:r w:rsidR="00170099">
        <w:t xml:space="preserve"> (DKS Community </w:t>
      </w:r>
      <w:r w:rsidR="000E3BD4">
        <w:tab/>
      </w:r>
      <w:r>
        <w:t>subscription required).</w:t>
      </w:r>
    </w:p>
    <w:p w14:paraId="7BE53CBA" w14:textId="033970F8" w:rsidR="00391FAD" w:rsidRDefault="0089034C" w:rsidP="00391FAD">
      <w:pPr>
        <w:pStyle w:val="PlainText"/>
        <w:ind w:left="720" w:hanging="360"/>
        <w:rPr>
          <w:vanish/>
          <w:color w:val="FF0000"/>
        </w:rPr>
      </w:pPr>
      <w:r>
        <w:tab/>
        <w:t>2.</w:t>
      </w:r>
      <w:r>
        <w:tab/>
        <w:t>Cellular</w:t>
      </w:r>
      <w:r w:rsidR="00170099">
        <w:t xml:space="preserve"> wireless</w:t>
      </w:r>
      <w:r w:rsidR="000E3BD4">
        <w:t xml:space="preserve"> with minimum 3MBs upload speed</w:t>
      </w:r>
      <w:r w:rsidR="00170099">
        <w:t xml:space="preserve"> (</w:t>
      </w:r>
      <w:r w:rsidR="000E3BD4">
        <w:t xml:space="preserve">DKS Community + </w:t>
      </w:r>
      <w:r w:rsidR="000E3BD4">
        <w:tab/>
      </w:r>
      <w:r w:rsidR="00170099">
        <w:t xml:space="preserve">Cellular </w:t>
      </w:r>
      <w:r>
        <w:t>subscription required).</w:t>
      </w:r>
      <w:r w:rsidR="00AB5D1C">
        <w:t xml:space="preserve"> </w:t>
      </w:r>
      <w:r w:rsidR="000E3BD4" w:rsidRPr="000E3BD4">
        <w:rPr>
          <w:vanish/>
          <w:color w:val="EE0000"/>
        </w:rPr>
        <w:t>One of the following two (2</w:t>
      </w:r>
      <w:proofErr w:type="gramStart"/>
      <w:r w:rsidR="000E3BD4" w:rsidRPr="000E3BD4">
        <w:rPr>
          <w:vanish/>
          <w:color w:val="EE0000"/>
        </w:rPr>
        <w:t xml:space="preserve">) </w:t>
      </w:r>
      <w:r w:rsidR="000E3BD4" w:rsidRPr="000E3BD4">
        <w:rPr>
          <w:vanish/>
          <w:color w:val="EE0000"/>
        </w:rPr>
        <w:tab/>
        <w:t>options</w:t>
      </w:r>
      <w:proofErr w:type="gramEnd"/>
      <w:r w:rsidR="000E3BD4" w:rsidRPr="000E3BD4">
        <w:rPr>
          <w:vanish/>
          <w:color w:val="EE0000"/>
        </w:rPr>
        <w:t xml:space="preserve"> is required.</w:t>
      </w:r>
      <w:r w:rsidR="00AB5D1C">
        <w:t xml:space="preserve"> </w:t>
      </w:r>
      <w:r>
        <w:rPr>
          <w:vanish/>
          <w:color w:val="FF0000"/>
        </w:rPr>
        <w:t xml:space="preserve"> </w:t>
      </w:r>
    </w:p>
    <w:p w14:paraId="631BE89C" w14:textId="1BAF21AA" w:rsidR="000E3BD4" w:rsidRPr="000E3BD4" w:rsidRDefault="000E3BD4" w:rsidP="000E3BD4">
      <w:pPr>
        <w:pStyle w:val="PlainText"/>
        <w:ind w:left="1800" w:hanging="360"/>
      </w:pPr>
      <w:r w:rsidRPr="000E3BD4">
        <w:t>a.</w:t>
      </w:r>
      <w:r w:rsidRPr="000E3BD4">
        <w:tab/>
        <w:t>2137-103 AT&amp;T Cellular Kit</w:t>
      </w:r>
    </w:p>
    <w:p w14:paraId="31F129C5" w14:textId="5837BDF4" w:rsidR="000E3BD4" w:rsidRPr="000E3BD4" w:rsidRDefault="000E3BD4" w:rsidP="000E3BD4">
      <w:pPr>
        <w:pStyle w:val="PlainText"/>
        <w:ind w:left="1800" w:hanging="360"/>
      </w:pPr>
      <w:r w:rsidRPr="000E3BD4">
        <w:t>b.</w:t>
      </w:r>
      <w:r w:rsidRPr="000E3BD4">
        <w:tab/>
        <w:t>2137-105 Verizon Cellular Kit</w:t>
      </w:r>
    </w:p>
    <w:p w14:paraId="24579F30" w14:textId="77777777" w:rsidR="00391FAD" w:rsidRDefault="00391FAD" w:rsidP="007B41ED">
      <w:pPr>
        <w:pStyle w:val="PlainText"/>
        <w:ind w:left="720" w:hanging="360"/>
      </w:pPr>
    </w:p>
    <w:p w14:paraId="5082B267" w14:textId="261FC6C2" w:rsidR="007B41ED" w:rsidRDefault="00170099" w:rsidP="007B41ED">
      <w:pPr>
        <w:pStyle w:val="PlainText"/>
        <w:ind w:left="720" w:hanging="360"/>
      </w:pPr>
      <w:r>
        <w:t>D</w:t>
      </w:r>
      <w:r w:rsidR="009127DA">
        <w:t>. Mounting accessories</w:t>
      </w:r>
      <w:r w:rsidR="00CC2799">
        <w:t xml:space="preserve"> (optional)</w:t>
      </w:r>
      <w:r w:rsidR="007B41ED">
        <w:t>.</w:t>
      </w:r>
    </w:p>
    <w:p w14:paraId="4102FB93" w14:textId="1A249852" w:rsidR="008D6134" w:rsidRPr="008D6134" w:rsidRDefault="008D6134" w:rsidP="007B41ED">
      <w:pPr>
        <w:pStyle w:val="PlainText"/>
        <w:ind w:left="720" w:hanging="360"/>
        <w:rPr>
          <w:vanish/>
          <w:color w:val="FF0000"/>
        </w:rPr>
      </w:pPr>
      <w:r>
        <w:tab/>
      </w:r>
      <w:r w:rsidR="009127DA">
        <w:rPr>
          <w:vanish/>
          <w:color w:val="FF0000"/>
        </w:rPr>
        <w:t>Mounting accessories</w:t>
      </w:r>
      <w:r w:rsidRPr="008D6134">
        <w:rPr>
          <w:vanish/>
          <w:color w:val="FF0000"/>
        </w:rPr>
        <w:t xml:space="preserve"> simplify installation</w:t>
      </w:r>
      <w:r w:rsidR="009127DA">
        <w:rPr>
          <w:vanish/>
          <w:color w:val="FF0000"/>
        </w:rPr>
        <w:t xml:space="preserve"> and can cosmetically enhance the look</w:t>
      </w:r>
      <w:r w:rsidRPr="008D6134">
        <w:rPr>
          <w:vanish/>
          <w:color w:val="FF0000"/>
        </w:rPr>
        <w:t xml:space="preserve">.  </w:t>
      </w:r>
      <w:r w:rsidR="009127DA">
        <w:rPr>
          <w:vanish/>
          <w:color w:val="FF0000"/>
        </w:rPr>
        <w:t xml:space="preserve">The hooded enclosure also helps protect the system against vandalism.  </w:t>
      </w:r>
      <w:r w:rsidRPr="008D6134">
        <w:rPr>
          <w:vanish/>
          <w:color w:val="FF0000"/>
        </w:rPr>
        <w:t>The manufacturer recommends the use of the flush mounting kit</w:t>
      </w:r>
      <w:r w:rsidR="009127DA">
        <w:rPr>
          <w:vanish/>
          <w:color w:val="FF0000"/>
        </w:rPr>
        <w:t xml:space="preserve"> </w:t>
      </w:r>
      <w:r w:rsidRPr="008D6134">
        <w:rPr>
          <w:vanish/>
          <w:color w:val="FF0000"/>
        </w:rPr>
        <w:t>whenever the flush mount design is specified</w:t>
      </w:r>
      <w:r w:rsidR="00CC2799">
        <w:rPr>
          <w:vanish/>
          <w:color w:val="FF0000"/>
        </w:rPr>
        <w:t xml:space="preserve">.  Delete </w:t>
      </w:r>
      <w:r w:rsidR="005361A4">
        <w:rPr>
          <w:vanish/>
          <w:color w:val="FF0000"/>
        </w:rPr>
        <w:t xml:space="preserve">either 1 (Model 2132) or 2 (Model 2137) and then delete </w:t>
      </w:r>
      <w:r w:rsidR="00CC2799">
        <w:rPr>
          <w:vanish/>
          <w:color w:val="FF0000"/>
        </w:rPr>
        <w:t>two of the following three items</w:t>
      </w:r>
      <w:r w:rsidR="005361A4">
        <w:rPr>
          <w:vanish/>
          <w:color w:val="FF0000"/>
        </w:rPr>
        <w:t xml:space="preserve"> from the model being specified</w:t>
      </w:r>
      <w:r w:rsidR="00CC2799">
        <w:rPr>
          <w:vanish/>
          <w:color w:val="FF0000"/>
        </w:rPr>
        <w:t xml:space="preserve"> (</w:t>
      </w:r>
      <w:r w:rsidR="005361A4">
        <w:rPr>
          <w:vanish/>
          <w:color w:val="FF0000"/>
        </w:rPr>
        <w:t>a</w:t>
      </w:r>
      <w:r w:rsidR="00CC2799">
        <w:rPr>
          <w:vanish/>
          <w:color w:val="FF0000"/>
        </w:rPr>
        <w:t xml:space="preserve">, </w:t>
      </w:r>
      <w:r w:rsidR="005361A4">
        <w:rPr>
          <w:vanish/>
          <w:color w:val="FF0000"/>
        </w:rPr>
        <w:t>b</w:t>
      </w:r>
      <w:r w:rsidR="00CC2799">
        <w:rPr>
          <w:vanish/>
          <w:color w:val="FF0000"/>
        </w:rPr>
        <w:t xml:space="preserve">, </w:t>
      </w:r>
      <w:r w:rsidR="005361A4">
        <w:rPr>
          <w:vanish/>
          <w:color w:val="FF0000"/>
        </w:rPr>
        <w:t>c</w:t>
      </w:r>
      <w:r w:rsidR="00CC2799">
        <w:rPr>
          <w:vanish/>
          <w:color w:val="FF0000"/>
        </w:rPr>
        <w:t>).</w:t>
      </w:r>
    </w:p>
    <w:p w14:paraId="6ADA0672" w14:textId="77777777" w:rsidR="0003142C" w:rsidRDefault="00CC2799" w:rsidP="007B41ED">
      <w:pPr>
        <w:pStyle w:val="PlainText"/>
        <w:ind w:left="720" w:hanging="360"/>
      </w:pPr>
      <w:r>
        <w:tab/>
      </w:r>
    </w:p>
    <w:p w14:paraId="3EB379D7" w14:textId="42CEBCAD" w:rsidR="0003142C" w:rsidRDefault="0003142C" w:rsidP="0003142C">
      <w:pPr>
        <w:pStyle w:val="PlainText"/>
        <w:ind w:left="1080" w:hanging="360"/>
      </w:pPr>
      <w:r>
        <w:t>1.</w:t>
      </w:r>
      <w:r>
        <w:tab/>
        <w:t>Model 2132</w:t>
      </w:r>
    </w:p>
    <w:p w14:paraId="2A7A0E4B" w14:textId="78AB2020" w:rsidR="008D6134" w:rsidRDefault="0003142C" w:rsidP="0003142C">
      <w:pPr>
        <w:pStyle w:val="PlainText"/>
        <w:ind w:left="1440" w:hanging="360"/>
      </w:pPr>
      <w:r>
        <w:t>a</w:t>
      </w:r>
      <w:r w:rsidR="00CC2799">
        <w:t>.</w:t>
      </w:r>
      <w:r w:rsidR="00CC2799">
        <w:tab/>
        <w:t>1</w:t>
      </w:r>
      <w:r>
        <w:t>2</w:t>
      </w:r>
      <w:r w:rsidR="00CC2799">
        <w:t xml:space="preserve">-guage hooded enclosure </w:t>
      </w:r>
      <w:r>
        <w:t xml:space="preserve">304-4 </w:t>
      </w:r>
      <w:r w:rsidR="00CC2799">
        <w:t>stainless steel (</w:t>
      </w:r>
      <w:proofErr w:type="spellStart"/>
      <w:r w:rsidR="00CC2799">
        <w:t>p/n</w:t>
      </w:r>
      <w:proofErr w:type="spellEnd"/>
      <w:r w:rsidR="00CC2799">
        <w:t xml:space="preserve"> </w:t>
      </w:r>
      <w:r>
        <w:t>2132-207</w:t>
      </w:r>
      <w:r w:rsidR="008D6134">
        <w:t>).</w:t>
      </w:r>
    </w:p>
    <w:p w14:paraId="27832F8F" w14:textId="368084ED" w:rsidR="00CC2799" w:rsidRPr="00CC2799" w:rsidRDefault="00CC2799" w:rsidP="0003142C">
      <w:pPr>
        <w:pStyle w:val="PlainText"/>
        <w:ind w:left="1080" w:hanging="360"/>
      </w:pPr>
      <w:r>
        <w:tab/>
      </w:r>
      <w:r w:rsidR="0003142C">
        <w:t>b</w:t>
      </w:r>
      <w:r>
        <w:t>.</w:t>
      </w:r>
      <w:r w:rsidR="0003142C">
        <w:tab/>
      </w:r>
      <w:r>
        <w:t>1</w:t>
      </w:r>
      <w:r w:rsidR="0003142C">
        <w:t>2</w:t>
      </w:r>
      <w:r>
        <w:t xml:space="preserve">-guage hooded enclosure </w:t>
      </w:r>
      <w:r w:rsidR="0003142C">
        <w:t xml:space="preserve">A60 galvanized </w:t>
      </w:r>
      <w:r>
        <w:t>black (</w:t>
      </w:r>
      <w:proofErr w:type="spellStart"/>
      <w:r>
        <w:t>p/n</w:t>
      </w:r>
      <w:proofErr w:type="spellEnd"/>
      <w:r>
        <w:t xml:space="preserve"> </w:t>
      </w:r>
      <w:r w:rsidR="0003142C">
        <w:t>2132-208</w:t>
      </w:r>
      <w:r>
        <w:t>).</w:t>
      </w:r>
    </w:p>
    <w:p w14:paraId="6EC45265" w14:textId="046E418D" w:rsidR="00F93158" w:rsidRDefault="00AB5D1C" w:rsidP="0003142C">
      <w:pPr>
        <w:pStyle w:val="PlainText"/>
        <w:ind w:left="1080" w:hanging="360"/>
      </w:pPr>
      <w:r>
        <w:tab/>
      </w:r>
      <w:r w:rsidR="0003142C">
        <w:t>c</w:t>
      </w:r>
      <w:r w:rsidR="007B41ED">
        <w:t>.</w:t>
      </w:r>
      <w:r w:rsidR="0003142C">
        <w:tab/>
      </w:r>
      <w:r w:rsidR="007B41ED">
        <w:t>Flush mount kit</w:t>
      </w:r>
      <w:r w:rsidR="00CC2799">
        <w:t xml:space="preserve"> (</w:t>
      </w:r>
      <w:proofErr w:type="spellStart"/>
      <w:r w:rsidR="00CC2799">
        <w:t>p/n</w:t>
      </w:r>
      <w:proofErr w:type="spellEnd"/>
      <w:r w:rsidR="00CC2799">
        <w:t xml:space="preserve"> </w:t>
      </w:r>
      <w:r w:rsidR="0003142C">
        <w:t>2132-205 + 2132-206</w:t>
      </w:r>
      <w:r w:rsidR="008D6134">
        <w:t>).</w:t>
      </w:r>
    </w:p>
    <w:p w14:paraId="52DE4449" w14:textId="77777777" w:rsidR="0003142C" w:rsidRDefault="0003142C" w:rsidP="007B41ED">
      <w:pPr>
        <w:pStyle w:val="PlainText"/>
        <w:ind w:left="720" w:hanging="360"/>
      </w:pPr>
    </w:p>
    <w:p w14:paraId="699F062D" w14:textId="49A9B836" w:rsidR="0003142C" w:rsidRDefault="0003142C" w:rsidP="0003142C">
      <w:pPr>
        <w:pStyle w:val="PlainText"/>
        <w:ind w:left="1080" w:hanging="360"/>
      </w:pPr>
      <w:r>
        <w:t>2.</w:t>
      </w:r>
      <w:r>
        <w:tab/>
        <w:t>Model 2137</w:t>
      </w:r>
    </w:p>
    <w:p w14:paraId="684DD4D1" w14:textId="3D848BB1" w:rsidR="0003142C" w:rsidRDefault="0003142C" w:rsidP="0003142C">
      <w:pPr>
        <w:pStyle w:val="PlainText"/>
        <w:ind w:left="1440" w:hanging="360"/>
      </w:pPr>
      <w:r>
        <w:t>a.</w:t>
      </w:r>
      <w:r>
        <w:tab/>
        <w:t>12-guage hooded enclosure 304-4 stainless steel (</w:t>
      </w:r>
      <w:proofErr w:type="spellStart"/>
      <w:r>
        <w:t>p/n</w:t>
      </w:r>
      <w:proofErr w:type="spellEnd"/>
      <w:r>
        <w:t xml:space="preserve"> 1814-180).</w:t>
      </w:r>
    </w:p>
    <w:p w14:paraId="0CEA45F2" w14:textId="3001BFAF" w:rsidR="0003142C" w:rsidRPr="00CC2799" w:rsidRDefault="0003142C" w:rsidP="0003142C">
      <w:pPr>
        <w:pStyle w:val="PlainText"/>
        <w:ind w:left="1080" w:hanging="360"/>
      </w:pPr>
      <w:r>
        <w:tab/>
        <w:t>b.</w:t>
      </w:r>
      <w:r>
        <w:tab/>
        <w:t>12-guage hooded enclosure A60 galvanized black (</w:t>
      </w:r>
      <w:proofErr w:type="spellStart"/>
      <w:r>
        <w:t>p/n</w:t>
      </w:r>
      <w:proofErr w:type="spellEnd"/>
      <w:r>
        <w:t xml:space="preserve"> 1814-185).</w:t>
      </w:r>
    </w:p>
    <w:p w14:paraId="128A1D99" w14:textId="72921796" w:rsidR="0003142C" w:rsidRDefault="0003142C" w:rsidP="0003142C">
      <w:pPr>
        <w:pStyle w:val="PlainText"/>
        <w:ind w:left="1080" w:hanging="360"/>
      </w:pPr>
      <w:r>
        <w:tab/>
        <w:t>c.</w:t>
      </w:r>
      <w:r>
        <w:tab/>
        <w:t>Flush mount kit (</w:t>
      </w:r>
      <w:proofErr w:type="spellStart"/>
      <w:r>
        <w:t>p/n</w:t>
      </w:r>
      <w:proofErr w:type="spellEnd"/>
      <w:r>
        <w:t xml:space="preserve"> 1814-200).</w:t>
      </w:r>
    </w:p>
    <w:p w14:paraId="5E97EAEC" w14:textId="77777777" w:rsidR="0003142C" w:rsidRDefault="0003142C" w:rsidP="007B41ED">
      <w:pPr>
        <w:pStyle w:val="PlainText"/>
        <w:ind w:left="720" w:hanging="360"/>
      </w:pPr>
    </w:p>
    <w:p w14:paraId="7C99D789" w14:textId="77777777" w:rsidR="00720080" w:rsidRPr="000E3505" w:rsidRDefault="00720080">
      <w:pPr>
        <w:pStyle w:val="PlainText"/>
        <w:ind w:left="1440" w:hanging="360"/>
      </w:pPr>
    </w:p>
    <w:p w14:paraId="34EEA3DF" w14:textId="77777777" w:rsidR="00720080" w:rsidRPr="000E3505" w:rsidRDefault="00720080">
      <w:pPr>
        <w:pStyle w:val="PlainText"/>
      </w:pPr>
    </w:p>
    <w:p w14:paraId="42117AA7" w14:textId="77777777" w:rsidR="00720080" w:rsidRPr="000E3505" w:rsidRDefault="00720080">
      <w:pPr>
        <w:pStyle w:val="PlainText"/>
      </w:pPr>
      <w:r w:rsidRPr="000E3505">
        <w:t>PART 3 - EXECUTION</w:t>
      </w:r>
    </w:p>
    <w:p w14:paraId="339B2DF0" w14:textId="77777777" w:rsidR="00720080" w:rsidRPr="000E3505" w:rsidRDefault="00720080">
      <w:pPr>
        <w:pStyle w:val="PlainText"/>
      </w:pPr>
    </w:p>
    <w:p w14:paraId="633E1EC9" w14:textId="77777777" w:rsidR="00720080" w:rsidRPr="000E3505" w:rsidRDefault="00720080">
      <w:pPr>
        <w:pStyle w:val="PlainText"/>
      </w:pPr>
      <w:r w:rsidRPr="000E3505">
        <w:t>3.1</w:t>
      </w:r>
      <w:r w:rsidRPr="000E3505">
        <w:tab/>
        <w:t>INSTALLATION</w:t>
      </w:r>
    </w:p>
    <w:p w14:paraId="612FF39D" w14:textId="77777777" w:rsidR="00720080" w:rsidRPr="000E3505" w:rsidRDefault="00720080">
      <w:pPr>
        <w:pStyle w:val="PlainText"/>
      </w:pPr>
    </w:p>
    <w:p w14:paraId="07A1ABC6" w14:textId="77777777" w:rsidR="00720080" w:rsidRDefault="00ED2297">
      <w:pPr>
        <w:pStyle w:val="PlainText"/>
        <w:ind w:left="720" w:hanging="360"/>
      </w:pPr>
      <w:r>
        <w:t>A.</w:t>
      </w:r>
      <w:r>
        <w:tab/>
      </w:r>
      <w:r w:rsidR="00391FAD">
        <w:t>It is preferred that this product</w:t>
      </w:r>
      <w:r w:rsidR="00391FAD" w:rsidRPr="00214449">
        <w:t xml:space="preserve"> be installed by</w:t>
      </w:r>
      <w:r w:rsidR="00391FAD">
        <w:t xml:space="preserve"> a</w:t>
      </w:r>
      <w:r w:rsidR="00391FAD" w:rsidRPr="00214449">
        <w:t xml:space="preserve"> </w:t>
      </w:r>
      <w:r w:rsidR="00391FAD">
        <w:t xml:space="preserve">qualified </w:t>
      </w:r>
      <w:r w:rsidR="00391FAD" w:rsidRPr="00214449">
        <w:t>te</w:t>
      </w:r>
      <w:r w:rsidR="00391FAD">
        <w:t>chnician who is certified by the Institute of Dealer Education and Accreditation (IDEA) or the American Fence Association (AFA).</w:t>
      </w:r>
    </w:p>
    <w:p w14:paraId="60478752" w14:textId="77777777" w:rsidR="00F93158" w:rsidRDefault="00F93158">
      <w:pPr>
        <w:pStyle w:val="PlainText"/>
        <w:ind w:left="720" w:hanging="360"/>
      </w:pPr>
    </w:p>
    <w:p w14:paraId="331F3E10" w14:textId="1A1980B6" w:rsidR="00720080" w:rsidRDefault="00720080">
      <w:pPr>
        <w:pStyle w:val="PlainText"/>
        <w:ind w:left="720" w:hanging="360"/>
      </w:pPr>
      <w:r>
        <w:t xml:space="preserve">B. </w:t>
      </w:r>
      <w:r w:rsidRPr="000E3505">
        <w:t xml:space="preserve">Wiring shall be uniform and in accordance with national electric codes and </w:t>
      </w:r>
      <w:r w:rsidR="00496035" w:rsidRPr="000E3505">
        <w:t>manufacturer’s</w:t>
      </w:r>
      <w:r w:rsidRPr="000E3505">
        <w:t xml:space="preserve"> instructions.</w:t>
      </w:r>
    </w:p>
    <w:p w14:paraId="509CCD85" w14:textId="77777777" w:rsidR="00F93158" w:rsidRDefault="00F93158">
      <w:pPr>
        <w:pStyle w:val="PlainText"/>
        <w:ind w:left="720" w:hanging="360"/>
      </w:pPr>
    </w:p>
    <w:p w14:paraId="2A853BC3" w14:textId="1682CD6C" w:rsidR="00720080" w:rsidRPr="000E3505" w:rsidRDefault="00720080" w:rsidP="00577F8D">
      <w:pPr>
        <w:pStyle w:val="PlainText"/>
        <w:ind w:left="720" w:hanging="360"/>
      </w:pPr>
      <w:r>
        <w:t>C.</w:t>
      </w:r>
      <w:r>
        <w:tab/>
        <w:t>Conform to</w:t>
      </w:r>
      <w:r w:rsidRPr="000E3505">
        <w:t xml:space="preserve"> the </w:t>
      </w:r>
      <w:r w:rsidR="00496035" w:rsidRPr="000E3505">
        <w:t>manufacturers’</w:t>
      </w:r>
      <w:r w:rsidRPr="000E3505">
        <w:t xml:space="preserve"> written r</w:t>
      </w:r>
      <w:r w:rsidR="00577F8D">
        <w:t>equirements for installation.</w:t>
      </w:r>
    </w:p>
    <w:p w14:paraId="54527683" w14:textId="77777777" w:rsidR="00F93158" w:rsidRDefault="00F93158">
      <w:pPr>
        <w:pStyle w:val="PlainText"/>
        <w:ind w:left="720" w:hanging="360"/>
      </w:pPr>
    </w:p>
    <w:p w14:paraId="7A997526" w14:textId="77777777" w:rsidR="00720080" w:rsidRDefault="00720080">
      <w:pPr>
        <w:pStyle w:val="PlainText"/>
        <w:ind w:left="720" w:hanging="360"/>
      </w:pPr>
      <w:r>
        <w:t xml:space="preserve">D. </w:t>
      </w:r>
      <w:r w:rsidRPr="000E3505">
        <w:t>Equipment shall be firmly secured, plumb, and level.</w:t>
      </w:r>
    </w:p>
    <w:p w14:paraId="6C3032C8" w14:textId="77777777" w:rsidR="00F93158" w:rsidRDefault="00F93158">
      <w:pPr>
        <w:pStyle w:val="PlainText"/>
        <w:ind w:left="720" w:hanging="360"/>
      </w:pPr>
    </w:p>
    <w:p w14:paraId="101905CA" w14:textId="77777777" w:rsidR="00720080" w:rsidRDefault="00720080">
      <w:pPr>
        <w:pStyle w:val="PlainText"/>
        <w:ind w:left="720" w:hanging="360"/>
      </w:pPr>
      <w:r w:rsidRPr="000E3505">
        <w:t>E.</w:t>
      </w:r>
      <w:r w:rsidRPr="000E3505">
        <w:tab/>
        <w:t>All splices shall be in easily accessible junction boxes or on terminal boards.</w:t>
      </w:r>
    </w:p>
    <w:p w14:paraId="2AFFD5D9" w14:textId="77777777" w:rsidR="00F93158" w:rsidRDefault="00F93158">
      <w:pPr>
        <w:pStyle w:val="PlainText"/>
        <w:ind w:left="720" w:hanging="360"/>
      </w:pPr>
    </w:p>
    <w:p w14:paraId="33BBB9E7" w14:textId="77777777" w:rsidR="00720080" w:rsidRDefault="00720080">
      <w:pPr>
        <w:pStyle w:val="PlainText"/>
        <w:ind w:left="720" w:hanging="360"/>
      </w:pPr>
      <w:r w:rsidRPr="000E3505">
        <w:t>F.</w:t>
      </w:r>
      <w:r w:rsidRPr="000E3505">
        <w:tab/>
        <w:t xml:space="preserve">All </w:t>
      </w:r>
      <w:proofErr w:type="gramStart"/>
      <w:r w:rsidRPr="000E3505">
        <w:t>cable runs</w:t>
      </w:r>
      <w:proofErr w:type="gramEnd"/>
      <w:r>
        <w:t xml:space="preserve"> at the main control cabinets, </w:t>
      </w:r>
      <w:r w:rsidRPr="000E3505">
        <w:t xml:space="preserve">in all auxiliary cabinets and at all phone blocks shall be tagged and identified.  </w:t>
      </w:r>
    </w:p>
    <w:p w14:paraId="43D7A51D" w14:textId="77777777" w:rsidR="00F93158" w:rsidRDefault="00F93158">
      <w:pPr>
        <w:pStyle w:val="PlainText"/>
        <w:ind w:left="720" w:hanging="360"/>
      </w:pPr>
    </w:p>
    <w:p w14:paraId="42E62D57" w14:textId="77777777" w:rsidR="00720080" w:rsidRDefault="00720080">
      <w:pPr>
        <w:pStyle w:val="PlainText"/>
        <w:ind w:left="720" w:hanging="360"/>
      </w:pPr>
      <w:r w:rsidRPr="000E3505">
        <w:t>G.</w:t>
      </w:r>
      <w:r w:rsidRPr="000E3505">
        <w:tab/>
        <w:t>Coordinate all work with other effected trades and contractors.</w:t>
      </w:r>
    </w:p>
    <w:p w14:paraId="13663A59" w14:textId="77777777" w:rsidR="00F93158" w:rsidRDefault="00F93158">
      <w:pPr>
        <w:pStyle w:val="PlainText"/>
        <w:ind w:left="720" w:hanging="360"/>
      </w:pPr>
    </w:p>
    <w:p w14:paraId="53D936B5" w14:textId="77777777" w:rsidR="00720080" w:rsidRPr="000E3505" w:rsidRDefault="00720080">
      <w:pPr>
        <w:pStyle w:val="PlainText"/>
        <w:ind w:left="720" w:hanging="360"/>
      </w:pPr>
      <w:r w:rsidRPr="000E3505">
        <w:t>H.</w:t>
      </w:r>
      <w:r w:rsidRPr="000E3505">
        <w:tab/>
        <w:t>Fastenings:</w:t>
      </w:r>
    </w:p>
    <w:p w14:paraId="4F149771" w14:textId="77777777" w:rsidR="00720080" w:rsidRDefault="00720080">
      <w:pPr>
        <w:pStyle w:val="PlainText"/>
        <w:ind w:left="1440" w:hanging="360"/>
      </w:pPr>
      <w:r w:rsidRPr="000E3505">
        <w:t>1.</w:t>
      </w:r>
      <w:r w:rsidRPr="000E3505">
        <w:tab/>
        <w:t>Fasten on gypsum board wall surfaces with screws into wood or metal blocking, or with bolts or molly anchors, not less than 1/4" diameter.  Screwing into gypsum board or plaster with plugs will not be acceptable.</w:t>
      </w:r>
    </w:p>
    <w:p w14:paraId="6402B426" w14:textId="77777777" w:rsidR="00720080" w:rsidRPr="000E3505" w:rsidRDefault="00720080">
      <w:pPr>
        <w:pStyle w:val="PlainText"/>
        <w:ind w:left="1440" w:hanging="360"/>
      </w:pPr>
      <w:r w:rsidRPr="000E3505">
        <w:lastRenderedPageBreak/>
        <w:t>2.</w:t>
      </w:r>
      <w:r w:rsidRPr="000E3505">
        <w:tab/>
        <w:t xml:space="preserve">Fasten into concrete or masonry with self-drilling masonry anchors Phillips Redhead, Bulldog or Rawl </w:t>
      </w:r>
      <w:proofErr w:type="spellStart"/>
      <w:r w:rsidRPr="000E3505">
        <w:t>Sabertooth</w:t>
      </w:r>
      <w:proofErr w:type="spellEnd"/>
      <w:r w:rsidRPr="000E3505">
        <w:t>.</w:t>
      </w:r>
    </w:p>
    <w:p w14:paraId="56C5F76F" w14:textId="77777777" w:rsidR="00720080" w:rsidRPr="000E3505" w:rsidRDefault="00720080">
      <w:pPr>
        <w:pStyle w:val="PlainText"/>
      </w:pPr>
    </w:p>
    <w:p w14:paraId="03B2512B" w14:textId="77777777" w:rsidR="00720080" w:rsidRPr="000E3505" w:rsidRDefault="00720080">
      <w:pPr>
        <w:pStyle w:val="PlainText"/>
      </w:pPr>
      <w:r w:rsidRPr="000E3505">
        <w:t>3.2</w:t>
      </w:r>
      <w:r w:rsidRPr="000E3505">
        <w:tab/>
        <w:t>SYSTEM INITIALIZING AND PROGRAMMING</w:t>
      </w:r>
    </w:p>
    <w:p w14:paraId="6AE08B0D" w14:textId="77777777" w:rsidR="00720080" w:rsidRPr="000E3505" w:rsidRDefault="00720080">
      <w:pPr>
        <w:pStyle w:val="PlainText"/>
      </w:pPr>
    </w:p>
    <w:p w14:paraId="434366E9" w14:textId="4CCCBD2A" w:rsidR="00720080" w:rsidRDefault="00720080">
      <w:pPr>
        <w:pStyle w:val="PlainText"/>
        <w:ind w:left="720" w:hanging="360"/>
      </w:pPr>
      <w:r w:rsidRPr="000E3505">
        <w:t>A.</w:t>
      </w:r>
      <w:r w:rsidRPr="000E3505">
        <w:tab/>
        <w:t xml:space="preserve">System shall include all instructions necessary for system configuration.  </w:t>
      </w:r>
    </w:p>
    <w:p w14:paraId="0BCFD5C9" w14:textId="77777777" w:rsidR="00F93158" w:rsidRDefault="00F93158">
      <w:pPr>
        <w:pStyle w:val="PlainText"/>
        <w:ind w:left="720" w:hanging="360"/>
      </w:pPr>
    </w:p>
    <w:p w14:paraId="3F492B07" w14:textId="77777777" w:rsidR="00720080" w:rsidRDefault="00720080">
      <w:pPr>
        <w:pStyle w:val="PlainText"/>
        <w:ind w:left="720" w:hanging="360"/>
      </w:pPr>
      <w:r w:rsidRPr="000E3505">
        <w:t>B.</w:t>
      </w:r>
      <w:r w:rsidRPr="000E3505">
        <w:tab/>
        <w:t>System shall be turned on and adjustment made to meet requirements of specifications and on-site conditions.</w:t>
      </w:r>
    </w:p>
    <w:p w14:paraId="75048F6B" w14:textId="77777777" w:rsidR="00F93158" w:rsidRDefault="00F93158">
      <w:pPr>
        <w:pStyle w:val="PlainText"/>
        <w:ind w:left="720" w:hanging="360"/>
      </w:pPr>
    </w:p>
    <w:p w14:paraId="693061AF" w14:textId="662D0160" w:rsidR="00720080" w:rsidRPr="000E3505" w:rsidRDefault="00720080">
      <w:pPr>
        <w:pStyle w:val="PlainText"/>
        <w:ind w:left="720" w:hanging="360"/>
      </w:pPr>
      <w:r w:rsidRPr="000E3505">
        <w:t>C.</w:t>
      </w:r>
      <w:r w:rsidRPr="000E3505">
        <w:tab/>
        <w:t>System shall be programmed to function as specified.</w:t>
      </w:r>
    </w:p>
    <w:p w14:paraId="00205D28" w14:textId="77777777" w:rsidR="00720080" w:rsidRPr="000E3505" w:rsidRDefault="00720080">
      <w:pPr>
        <w:pStyle w:val="PlainText"/>
      </w:pPr>
    </w:p>
    <w:p w14:paraId="74A26E31" w14:textId="77777777" w:rsidR="00720080" w:rsidRPr="000E3505" w:rsidRDefault="00720080">
      <w:pPr>
        <w:pStyle w:val="PlainText"/>
      </w:pPr>
      <w:r w:rsidRPr="000E3505">
        <w:t>3.3</w:t>
      </w:r>
      <w:r w:rsidRPr="000E3505">
        <w:tab/>
        <w:t>SYSTEM TEST PROCEDURES</w:t>
      </w:r>
    </w:p>
    <w:p w14:paraId="166A4384" w14:textId="77777777" w:rsidR="00720080" w:rsidRPr="000E3505" w:rsidRDefault="00720080">
      <w:pPr>
        <w:pStyle w:val="PlainText"/>
      </w:pPr>
    </w:p>
    <w:p w14:paraId="05ACEE9B" w14:textId="6ABF9D86" w:rsidR="00720080" w:rsidRDefault="00720080">
      <w:pPr>
        <w:pStyle w:val="PlainText"/>
        <w:ind w:left="720" w:hanging="360"/>
      </w:pPr>
      <w:r w:rsidRPr="000E3505">
        <w:t>A.</w:t>
      </w:r>
      <w:r w:rsidRPr="000E3505">
        <w:tab/>
        <w:t xml:space="preserve">System shall be completely tested to assure that the exchange and all components, stations, speakers, and accessories are </w:t>
      </w:r>
      <w:r w:rsidR="00496035">
        <w:t>connected</w:t>
      </w:r>
      <w:r w:rsidRPr="000E3505">
        <w:t xml:space="preserve"> and in working order.</w:t>
      </w:r>
    </w:p>
    <w:p w14:paraId="564A6701" w14:textId="77777777" w:rsidR="00F93158" w:rsidRDefault="00F93158">
      <w:pPr>
        <w:pStyle w:val="PlainText"/>
        <w:ind w:left="720" w:hanging="360"/>
      </w:pPr>
    </w:p>
    <w:p w14:paraId="7F5E8220" w14:textId="77777777" w:rsidR="00720080" w:rsidRDefault="00720080">
      <w:pPr>
        <w:pStyle w:val="PlainText"/>
        <w:ind w:left="720" w:hanging="360"/>
      </w:pPr>
      <w:r w:rsidRPr="000E3505">
        <w:t>B.</w:t>
      </w:r>
      <w:r w:rsidRPr="000E3505">
        <w:tab/>
        <w:t>System shall be pre-tested by contractor and certified to function in accordance with plans and specifications.</w:t>
      </w:r>
    </w:p>
    <w:p w14:paraId="67B313FD" w14:textId="77777777" w:rsidR="00F93158" w:rsidRDefault="00F93158">
      <w:pPr>
        <w:pStyle w:val="PlainText"/>
        <w:ind w:left="720" w:hanging="360"/>
      </w:pPr>
    </w:p>
    <w:p w14:paraId="5C12AF3E" w14:textId="77777777" w:rsidR="00720080" w:rsidRPr="000E3505" w:rsidRDefault="00720080">
      <w:pPr>
        <w:pStyle w:val="PlainText"/>
        <w:ind w:left="720" w:hanging="360"/>
      </w:pPr>
      <w:r w:rsidRPr="000E3505">
        <w:t>C.</w:t>
      </w:r>
      <w:r w:rsidRPr="000E3505">
        <w:tab/>
        <w:t>System shall be tested in presence of owner's representative.</w:t>
      </w:r>
    </w:p>
    <w:p w14:paraId="53D9D1A9" w14:textId="77777777" w:rsidR="00720080" w:rsidRPr="000E3505" w:rsidRDefault="00720080">
      <w:pPr>
        <w:pStyle w:val="PlainText"/>
      </w:pPr>
    </w:p>
    <w:p w14:paraId="664D2F10" w14:textId="77777777" w:rsidR="00720080" w:rsidRPr="000E3505" w:rsidRDefault="00720080">
      <w:pPr>
        <w:pStyle w:val="PlainText"/>
      </w:pPr>
      <w:r w:rsidRPr="000E3505">
        <w:t>3.4</w:t>
      </w:r>
      <w:r w:rsidRPr="000E3505">
        <w:tab/>
        <w:t>OWNER INSTRUCTIONS</w:t>
      </w:r>
    </w:p>
    <w:p w14:paraId="3A135D84" w14:textId="77777777" w:rsidR="00720080" w:rsidRPr="000E3505" w:rsidRDefault="00720080">
      <w:pPr>
        <w:pStyle w:val="PlainText"/>
      </w:pPr>
    </w:p>
    <w:p w14:paraId="13F76F97" w14:textId="77777777" w:rsidR="00720080" w:rsidRDefault="00720080">
      <w:pPr>
        <w:pStyle w:val="PlainText"/>
        <w:ind w:left="720" w:hanging="360"/>
      </w:pPr>
      <w:r w:rsidRPr="000E3505">
        <w:t>A.</w:t>
      </w:r>
      <w:r w:rsidRPr="000E3505">
        <w:tab/>
        <w:t xml:space="preserve">Installation contractor shall conduct up to (4) hours of instruction in use and operation of the system to designated owner representatives, within (30) days of acceptance.  </w:t>
      </w:r>
    </w:p>
    <w:p w14:paraId="1680B725" w14:textId="77777777" w:rsidR="00F93158" w:rsidRDefault="00F93158">
      <w:pPr>
        <w:pStyle w:val="PlainText"/>
        <w:ind w:left="720" w:hanging="360"/>
      </w:pPr>
    </w:p>
    <w:p w14:paraId="62FEBE43" w14:textId="469DBA45" w:rsidR="00720080" w:rsidRPr="000E3505" w:rsidRDefault="00720080">
      <w:pPr>
        <w:pStyle w:val="PlainText"/>
        <w:ind w:left="720" w:hanging="360"/>
      </w:pPr>
      <w:r w:rsidRPr="000E3505">
        <w:t>B.</w:t>
      </w:r>
      <w:r w:rsidRPr="000E3505">
        <w:tab/>
        <w:t xml:space="preserve">Installation contractor shall conduct up to (4) hours of technical training, in programming, troubleshooting, and service of the system, to </w:t>
      </w:r>
      <w:r w:rsidR="00496035" w:rsidRPr="000E3505">
        <w:t>designated</w:t>
      </w:r>
      <w:r w:rsidRPr="000E3505">
        <w:t xml:space="preserve"> representatives within (90) days of system acceptance.</w:t>
      </w:r>
    </w:p>
    <w:p w14:paraId="61D5F68A" w14:textId="77777777" w:rsidR="00720080" w:rsidRPr="000E3505" w:rsidRDefault="00720080">
      <w:pPr>
        <w:pStyle w:val="PlainText"/>
      </w:pPr>
    </w:p>
    <w:p w14:paraId="6860030B" w14:textId="77777777" w:rsidR="00720080" w:rsidRPr="000E3505" w:rsidRDefault="00720080">
      <w:pPr>
        <w:pStyle w:val="PlainText"/>
      </w:pPr>
      <w:r w:rsidRPr="000E3505">
        <w:t>3.6</w:t>
      </w:r>
      <w:r w:rsidRPr="000E3505">
        <w:tab/>
        <w:t>MANUALS AND DRAWINGS</w:t>
      </w:r>
    </w:p>
    <w:p w14:paraId="4661A0F3" w14:textId="77777777" w:rsidR="00720080" w:rsidRPr="000E3505" w:rsidRDefault="00720080">
      <w:pPr>
        <w:pStyle w:val="PlainText"/>
      </w:pPr>
    </w:p>
    <w:p w14:paraId="2A686FF5" w14:textId="77777777" w:rsidR="00720080" w:rsidRDefault="00720080">
      <w:pPr>
        <w:pStyle w:val="PlainText"/>
        <w:ind w:left="720" w:hanging="360"/>
      </w:pPr>
      <w:r w:rsidRPr="000E3505">
        <w:t>A.</w:t>
      </w:r>
      <w:r w:rsidRPr="000E3505">
        <w:tab/>
        <w:t>Contractor shall provide owner with (2) copies of standard factory prepared operation, installation and maintenance manuals.  Manuals shall include typical wiring diagrams.</w:t>
      </w:r>
    </w:p>
    <w:p w14:paraId="039BD024" w14:textId="77777777" w:rsidR="00F93158" w:rsidRDefault="00F93158">
      <w:pPr>
        <w:pStyle w:val="PlainText"/>
        <w:ind w:left="720" w:hanging="360"/>
      </w:pPr>
    </w:p>
    <w:p w14:paraId="0B8CA928" w14:textId="77777777" w:rsidR="00720080" w:rsidRPr="000E3505" w:rsidRDefault="00720080">
      <w:pPr>
        <w:pStyle w:val="PlainText"/>
        <w:ind w:left="720" w:hanging="360"/>
      </w:pPr>
      <w:r w:rsidRPr="000E3505">
        <w:t>B.</w:t>
      </w:r>
      <w:r w:rsidRPr="000E3505">
        <w:tab/>
        <w:t>Contractor shall provide owner with (2) copies of any risers, layouts, and special wiring diagrams showing any changes to standard drawings, if required on project.</w:t>
      </w:r>
    </w:p>
    <w:p w14:paraId="2E422039" w14:textId="77777777" w:rsidR="00720080" w:rsidRPr="000E3505" w:rsidRDefault="00720080">
      <w:pPr>
        <w:pStyle w:val="PlainText"/>
      </w:pPr>
    </w:p>
    <w:p w14:paraId="39DB097E" w14:textId="77777777" w:rsidR="00720080" w:rsidRPr="000E3505" w:rsidRDefault="00720080">
      <w:pPr>
        <w:pStyle w:val="PlainText"/>
      </w:pPr>
    </w:p>
    <w:p w14:paraId="2307F7FF" w14:textId="77777777" w:rsidR="00720080" w:rsidRDefault="00720080">
      <w:pPr>
        <w:pStyle w:val="PlainText"/>
      </w:pPr>
      <w:r w:rsidRPr="000E3505">
        <w:t>END OF SECTION</w:t>
      </w:r>
    </w:p>
    <w:sectPr w:rsidR="00720080">
      <w:headerReference w:type="default" r:id="rId8"/>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5E4AE" w14:textId="77777777" w:rsidR="00B11C61" w:rsidRDefault="00B11C61">
      <w:r>
        <w:separator/>
      </w:r>
    </w:p>
  </w:endnote>
  <w:endnote w:type="continuationSeparator" w:id="0">
    <w:p w14:paraId="0F64E78D" w14:textId="77777777" w:rsidR="00B11C61" w:rsidRDefault="00B1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B599" w14:textId="0E456698" w:rsidR="00D73A17" w:rsidRDefault="00226DFF">
    <w:pPr>
      <w:pStyle w:val="Footer"/>
    </w:pPr>
    <w:r>
      <w:t>VIDEO</w:t>
    </w:r>
    <w:r w:rsidR="00D73A17">
      <w:t xml:space="preserve"> ENTRY &amp; ACCESS CONTROL SYSTEMS</w:t>
    </w:r>
    <w:r w:rsidR="00D73A17">
      <w:tab/>
    </w:r>
    <w:r w:rsidR="00D73A17">
      <w:tab/>
      <w:t>REV</w:t>
    </w:r>
    <w:r w:rsidR="00ED49A8">
      <w:t xml:space="preserve"> </w:t>
    </w:r>
    <w:r w:rsidR="000E3BD4">
      <w:t>10</w:t>
    </w:r>
    <w:r w:rsidR="00ED49A8">
      <w:t>/2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B6999" w14:textId="77777777" w:rsidR="00B11C61" w:rsidRDefault="00B11C61">
      <w:r>
        <w:separator/>
      </w:r>
    </w:p>
  </w:footnote>
  <w:footnote w:type="continuationSeparator" w:id="0">
    <w:p w14:paraId="201F0BB5" w14:textId="77777777" w:rsidR="00B11C61" w:rsidRDefault="00B11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F6BF" w14:textId="4CC9AA49" w:rsidR="00D73A17" w:rsidRDefault="00D73A17">
    <w:pPr>
      <w:pStyle w:val="Header"/>
      <w:tabs>
        <w:tab w:val="clear" w:pos="8640"/>
        <w:tab w:val="right" w:pos="9720"/>
      </w:tabs>
      <w:rPr>
        <w:rFonts w:ascii="Courier New" w:hAnsi="Courier New" w:cs="Courier New"/>
        <w:sz w:val="16"/>
        <w:szCs w:val="16"/>
      </w:rPr>
    </w:pPr>
    <w:r>
      <w:rPr>
        <w:rFonts w:ascii="Courier New" w:hAnsi="Courier New" w:cs="Courier New"/>
        <w:sz w:val="16"/>
        <w:szCs w:val="16"/>
      </w:rPr>
      <w:t>SEC 28 1</w:t>
    </w:r>
    <w:r w:rsidR="007D430B">
      <w:rPr>
        <w:rFonts w:ascii="Courier New" w:hAnsi="Courier New" w:cs="Courier New"/>
        <w:sz w:val="16"/>
        <w:szCs w:val="16"/>
      </w:rPr>
      <w:t>5</w:t>
    </w:r>
    <w:r>
      <w:rPr>
        <w:rFonts w:ascii="Courier New" w:hAnsi="Courier New" w:cs="Courier New"/>
        <w:sz w:val="16"/>
        <w:szCs w:val="16"/>
      </w:rPr>
      <w:t xml:space="preserve"> </w:t>
    </w:r>
    <w:r w:rsidR="007D430B">
      <w:rPr>
        <w:rFonts w:ascii="Courier New" w:hAnsi="Courier New" w:cs="Courier New"/>
        <w:sz w:val="16"/>
        <w:szCs w:val="16"/>
      </w:rPr>
      <w:t>2</w:t>
    </w:r>
    <w:r w:rsidR="00226DFF">
      <w:rPr>
        <w:rFonts w:ascii="Courier New" w:hAnsi="Courier New" w:cs="Courier New"/>
        <w:sz w:val="16"/>
        <w:szCs w:val="16"/>
      </w:rPr>
      <w:t>3</w:t>
    </w:r>
    <w:r>
      <w:rPr>
        <w:rFonts w:ascii="Courier New" w:hAnsi="Courier New" w:cs="Courier New"/>
        <w:sz w:val="16"/>
        <w:szCs w:val="16"/>
      </w:rPr>
      <w:t xml:space="preserve"> </w:t>
    </w:r>
    <w:r w:rsidR="00226DFF">
      <w:rPr>
        <w:rFonts w:ascii="Courier New" w:hAnsi="Courier New" w:cs="Courier New"/>
        <w:sz w:val="16"/>
        <w:szCs w:val="16"/>
      </w:rPr>
      <w:t>AUDIO VIDEO INTERCOM (IP)</w:t>
    </w:r>
    <w:r>
      <w:rPr>
        <w:rFonts w:ascii="Courier New" w:hAnsi="Courier New" w:cs="Courier New"/>
        <w:sz w:val="16"/>
        <w:szCs w:val="16"/>
      </w:rPr>
      <w:tab/>
    </w:r>
    <w:r>
      <w:rPr>
        <w:rFonts w:ascii="Courier New" w:hAnsi="Courier New" w:cs="Courier New"/>
        <w:sz w:val="16"/>
        <w:szCs w:val="16"/>
      </w:rPr>
      <w:tab/>
      <w:t xml:space="preserve">Page </w:t>
    </w:r>
    <w:r>
      <w:rPr>
        <w:rStyle w:val="PageNumber"/>
        <w:rFonts w:ascii="Courier New" w:hAnsi="Courier New" w:cs="Courier New"/>
        <w:sz w:val="16"/>
        <w:szCs w:val="16"/>
      </w:rPr>
      <w:fldChar w:fldCharType="begin"/>
    </w:r>
    <w:r>
      <w:rPr>
        <w:rStyle w:val="PageNumber"/>
        <w:rFonts w:ascii="Courier New" w:hAnsi="Courier New" w:cs="Courier New"/>
        <w:sz w:val="16"/>
        <w:szCs w:val="16"/>
      </w:rPr>
      <w:instrText xml:space="preserve"> PAGE </w:instrText>
    </w:r>
    <w:r>
      <w:rPr>
        <w:rStyle w:val="PageNumber"/>
        <w:rFonts w:ascii="Courier New" w:hAnsi="Courier New" w:cs="Courier New"/>
        <w:sz w:val="16"/>
        <w:szCs w:val="16"/>
      </w:rPr>
      <w:fldChar w:fldCharType="separate"/>
    </w:r>
    <w:r w:rsidR="00577F8D">
      <w:rPr>
        <w:rStyle w:val="PageNumber"/>
        <w:rFonts w:ascii="Courier New" w:hAnsi="Courier New" w:cs="Courier New"/>
        <w:noProof/>
        <w:sz w:val="16"/>
        <w:szCs w:val="16"/>
      </w:rPr>
      <w:t>8</w:t>
    </w:r>
    <w:r>
      <w:rPr>
        <w:rStyle w:val="PageNumber"/>
        <w:rFonts w:ascii="Courier New" w:hAnsi="Courier New" w:cs="Courier New"/>
        <w:sz w:val="16"/>
        <w:szCs w:val="16"/>
      </w:rPr>
      <w:fldChar w:fldCharType="end"/>
    </w:r>
    <w:r>
      <w:rPr>
        <w:rStyle w:val="PageNumber"/>
        <w:rFonts w:ascii="Courier New" w:hAnsi="Courier New" w:cs="Courier New"/>
        <w:sz w:val="16"/>
        <w:szCs w:val="16"/>
      </w:rPr>
      <w:t xml:space="preserve"> of </w:t>
    </w:r>
    <w:r>
      <w:rPr>
        <w:rStyle w:val="PageNumber"/>
        <w:rFonts w:ascii="Courier New" w:hAnsi="Courier New" w:cs="Courier New"/>
        <w:sz w:val="16"/>
        <w:szCs w:val="16"/>
      </w:rPr>
      <w:fldChar w:fldCharType="begin"/>
    </w:r>
    <w:r>
      <w:rPr>
        <w:rStyle w:val="PageNumber"/>
        <w:rFonts w:ascii="Courier New" w:hAnsi="Courier New" w:cs="Courier New"/>
        <w:sz w:val="16"/>
        <w:szCs w:val="16"/>
      </w:rPr>
      <w:instrText xml:space="preserve"> NUMPAGES </w:instrText>
    </w:r>
    <w:r>
      <w:rPr>
        <w:rStyle w:val="PageNumber"/>
        <w:rFonts w:ascii="Courier New" w:hAnsi="Courier New" w:cs="Courier New"/>
        <w:sz w:val="16"/>
        <w:szCs w:val="16"/>
      </w:rPr>
      <w:fldChar w:fldCharType="separate"/>
    </w:r>
    <w:r w:rsidR="00577F8D">
      <w:rPr>
        <w:rStyle w:val="PageNumber"/>
        <w:rFonts w:ascii="Courier New" w:hAnsi="Courier New" w:cs="Courier New"/>
        <w:noProof/>
        <w:sz w:val="16"/>
        <w:szCs w:val="16"/>
      </w:rPr>
      <w:t>8</w:t>
    </w:r>
    <w:r>
      <w:rPr>
        <w:rStyle w:val="PageNumber"/>
        <w:rFonts w:ascii="Courier New" w:hAnsi="Courier New" w:cs="Courier New"/>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noPunctuationKerning/>
  <w:characterSpacingControl w:val="doNotCompress"/>
  <w:footnotePr>
    <w:footnote w:id="-1"/>
    <w:footnote w:id="0"/>
  </w:footnotePr>
  <w:endnotePr>
    <w:endnote w:id="-1"/>
    <w:endnote w:id="0"/>
  </w:endnotePr>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2F85"/>
    <w:rsid w:val="00011DCA"/>
    <w:rsid w:val="0003142C"/>
    <w:rsid w:val="00072B52"/>
    <w:rsid w:val="000823F9"/>
    <w:rsid w:val="000B1F75"/>
    <w:rsid w:val="000B4816"/>
    <w:rsid w:val="000D5DAA"/>
    <w:rsid w:val="000E3BD4"/>
    <w:rsid w:val="00101A5A"/>
    <w:rsid w:val="00127481"/>
    <w:rsid w:val="00130B1C"/>
    <w:rsid w:val="0014612B"/>
    <w:rsid w:val="00161BFE"/>
    <w:rsid w:val="00170099"/>
    <w:rsid w:val="00173241"/>
    <w:rsid w:val="001A16CE"/>
    <w:rsid w:val="001D19AA"/>
    <w:rsid w:val="001F161A"/>
    <w:rsid w:val="00210A33"/>
    <w:rsid w:val="00226DFF"/>
    <w:rsid w:val="002B4A4B"/>
    <w:rsid w:val="002D214A"/>
    <w:rsid w:val="002D58FA"/>
    <w:rsid w:val="002E0087"/>
    <w:rsid w:val="002E5F7B"/>
    <w:rsid w:val="002F18B2"/>
    <w:rsid w:val="0030135F"/>
    <w:rsid w:val="00303345"/>
    <w:rsid w:val="003326B7"/>
    <w:rsid w:val="00344E51"/>
    <w:rsid w:val="003576E6"/>
    <w:rsid w:val="00360B31"/>
    <w:rsid w:val="00391FAD"/>
    <w:rsid w:val="003E7C9C"/>
    <w:rsid w:val="00400350"/>
    <w:rsid w:val="00413126"/>
    <w:rsid w:val="0047045A"/>
    <w:rsid w:val="0047077C"/>
    <w:rsid w:val="00496035"/>
    <w:rsid w:val="00496C17"/>
    <w:rsid w:val="004A2A66"/>
    <w:rsid w:val="004D2C1E"/>
    <w:rsid w:val="004E5CA8"/>
    <w:rsid w:val="005163DF"/>
    <w:rsid w:val="005230E5"/>
    <w:rsid w:val="00524DD6"/>
    <w:rsid w:val="0053334B"/>
    <w:rsid w:val="005336B3"/>
    <w:rsid w:val="005357FF"/>
    <w:rsid w:val="005361A4"/>
    <w:rsid w:val="00536826"/>
    <w:rsid w:val="0054213A"/>
    <w:rsid w:val="00550431"/>
    <w:rsid w:val="00577F8D"/>
    <w:rsid w:val="00582617"/>
    <w:rsid w:val="005837E2"/>
    <w:rsid w:val="00592760"/>
    <w:rsid w:val="005A20B7"/>
    <w:rsid w:val="005A4CEE"/>
    <w:rsid w:val="005A768A"/>
    <w:rsid w:val="005C7E35"/>
    <w:rsid w:val="005D1F30"/>
    <w:rsid w:val="0062531E"/>
    <w:rsid w:val="00651406"/>
    <w:rsid w:val="0067246F"/>
    <w:rsid w:val="006F7722"/>
    <w:rsid w:val="007053E9"/>
    <w:rsid w:val="00720080"/>
    <w:rsid w:val="007225A3"/>
    <w:rsid w:val="00731D55"/>
    <w:rsid w:val="007817A9"/>
    <w:rsid w:val="00786B50"/>
    <w:rsid w:val="007B41ED"/>
    <w:rsid w:val="007C117E"/>
    <w:rsid w:val="007D430B"/>
    <w:rsid w:val="007D5416"/>
    <w:rsid w:val="007E184B"/>
    <w:rsid w:val="00862B1E"/>
    <w:rsid w:val="0089034C"/>
    <w:rsid w:val="008915B3"/>
    <w:rsid w:val="008A5953"/>
    <w:rsid w:val="008D4408"/>
    <w:rsid w:val="008D6134"/>
    <w:rsid w:val="008E0A48"/>
    <w:rsid w:val="009127DA"/>
    <w:rsid w:val="0097446C"/>
    <w:rsid w:val="0099569A"/>
    <w:rsid w:val="009A66A4"/>
    <w:rsid w:val="009C25CA"/>
    <w:rsid w:val="009C37F4"/>
    <w:rsid w:val="009D0670"/>
    <w:rsid w:val="009D40FC"/>
    <w:rsid w:val="009E5380"/>
    <w:rsid w:val="009F51C5"/>
    <w:rsid w:val="009F55E2"/>
    <w:rsid w:val="00A31419"/>
    <w:rsid w:val="00AA1C02"/>
    <w:rsid w:val="00AB5D1C"/>
    <w:rsid w:val="00AB619E"/>
    <w:rsid w:val="00AD20AD"/>
    <w:rsid w:val="00AD4917"/>
    <w:rsid w:val="00AE6D7A"/>
    <w:rsid w:val="00AF51CD"/>
    <w:rsid w:val="00B11C61"/>
    <w:rsid w:val="00B1606E"/>
    <w:rsid w:val="00B42060"/>
    <w:rsid w:val="00BD11EF"/>
    <w:rsid w:val="00BD3FD4"/>
    <w:rsid w:val="00BD48D9"/>
    <w:rsid w:val="00BF20B0"/>
    <w:rsid w:val="00C25D0E"/>
    <w:rsid w:val="00C80D0C"/>
    <w:rsid w:val="00CC2799"/>
    <w:rsid w:val="00D41AE5"/>
    <w:rsid w:val="00D73A17"/>
    <w:rsid w:val="00D97203"/>
    <w:rsid w:val="00DB6088"/>
    <w:rsid w:val="00E05305"/>
    <w:rsid w:val="00E07F3F"/>
    <w:rsid w:val="00E34E99"/>
    <w:rsid w:val="00E81EC5"/>
    <w:rsid w:val="00ED2297"/>
    <w:rsid w:val="00ED49A8"/>
    <w:rsid w:val="00ED6186"/>
    <w:rsid w:val="00EF0CE0"/>
    <w:rsid w:val="00F03177"/>
    <w:rsid w:val="00F22F85"/>
    <w:rsid w:val="00F265F0"/>
    <w:rsid w:val="00F40027"/>
    <w:rsid w:val="00F4401F"/>
    <w:rsid w:val="00F53F3D"/>
    <w:rsid w:val="00F865EE"/>
    <w:rsid w:val="00F93158"/>
    <w:rsid w:val="00FB328B"/>
    <w:rsid w:val="00FE4145"/>
    <w:rsid w:val="00FF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7B1344CD"/>
  <w15:chartTrackingRefBased/>
  <w15:docId w15:val="{F71201AC-35ED-4044-8853-9984DEAD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ceExample">
    <w:name w:val="Price Example"/>
    <w:basedOn w:val="Normal"/>
    <w:autoRedefine/>
    <w:pPr>
      <w:tabs>
        <w:tab w:val="left" w:pos="1440"/>
        <w:tab w:val="left" w:pos="4680"/>
      </w:tabs>
      <w:ind w:left="1440"/>
    </w:pPr>
    <w:rPr>
      <w:rFonts w:ascii="Arial" w:hAnsi="Arial"/>
    </w:rPr>
  </w:style>
  <w:style w:type="paragraph" w:styleId="PlainText">
    <w:name w:val="Plain Text"/>
    <w:basedOn w:val="Normal"/>
    <w:link w:val="PlainTextChar"/>
    <w:rPr>
      <w:rFonts w:ascii="Courier New" w:hAnsi="Courier New" w:cs="Courier New"/>
      <w:sz w:val="20"/>
      <w:szCs w:val="20"/>
    </w:rPr>
  </w:style>
  <w:style w:type="paragraph" w:styleId="Header">
    <w:name w:val="header"/>
    <w:basedOn w:val="Normal"/>
    <w:pPr>
      <w:tabs>
        <w:tab w:val="center" w:pos="4320"/>
        <w:tab w:val="right" w:pos="8640"/>
      </w:tabs>
    </w:pPr>
  </w:style>
  <w:style w:type="paragraph" w:styleId="Footer">
    <w:name w:val="footer"/>
    <w:basedOn w:val="Normal"/>
    <w:autoRedefine/>
    <w:pPr>
      <w:tabs>
        <w:tab w:val="center" w:pos="4320"/>
        <w:tab w:val="right" w:pos="9720"/>
      </w:tabs>
    </w:pPr>
    <w:rPr>
      <w:rFonts w:ascii="Courier New" w:hAnsi="Courier New" w:cs="Courier New"/>
      <w:sz w:val="16"/>
    </w:rPr>
  </w:style>
  <w:style w:type="character" w:styleId="PageNumber">
    <w:name w:val="page number"/>
    <w:basedOn w:val="DefaultParagraphFont"/>
  </w:style>
  <w:style w:type="character" w:styleId="Hyperlink">
    <w:name w:val="Hyperlink"/>
    <w:rsid w:val="00101A5A"/>
    <w:rPr>
      <w:color w:val="0000FF"/>
      <w:u w:val="single"/>
    </w:rPr>
  </w:style>
  <w:style w:type="character" w:customStyle="1" w:styleId="PlainTextChar">
    <w:name w:val="Plain Text Char"/>
    <w:link w:val="PlainText"/>
    <w:rsid w:val="00AB5D1C"/>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87E39-22C6-49FD-847F-F887E69FB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SECTION 16723</vt:lpstr>
    </vt:vector>
  </TitlesOfParts>
  <Company>DoorKing Inc.</Company>
  <LinksUpToDate>false</LinksUpToDate>
  <CharactersWithSpaces>17773</CharactersWithSpaces>
  <SharedDoc>false</SharedDoc>
  <HLinks>
    <vt:vector size="6" baseType="variant">
      <vt:variant>
        <vt:i4>2949132</vt:i4>
      </vt:variant>
      <vt:variant>
        <vt:i4>0</vt:i4>
      </vt:variant>
      <vt:variant>
        <vt:i4>0</vt:i4>
      </vt:variant>
      <vt:variant>
        <vt:i4>5</vt:i4>
      </vt:variant>
      <vt:variant>
        <vt:lpwstr>mailto:awright@doorking.com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16723</dc:title>
  <dc:subject/>
  <dc:creator>Richard Sedivy</dc:creator>
  <cp:keywords/>
  <dc:description/>
  <cp:lastModifiedBy>Rick Sedivy</cp:lastModifiedBy>
  <cp:revision>2</cp:revision>
  <cp:lastPrinted>2003-05-29T14:47:00Z</cp:lastPrinted>
  <dcterms:created xsi:type="dcterms:W3CDTF">2026-10-13T14:07:00Z</dcterms:created>
  <dcterms:modified xsi:type="dcterms:W3CDTF">2026-10-13T14:07:00Z</dcterms:modified>
</cp:coreProperties>
</file>